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9C" w:rsidRDefault="00E06B7E">
      <w:proofErr w:type="spellStart"/>
      <w:r>
        <w:t>Tuchtklacht</w:t>
      </w:r>
      <w:proofErr w:type="spellEnd"/>
      <w:r>
        <w:t xml:space="preserve"> </w:t>
      </w:r>
      <w:proofErr w:type="spellStart"/>
      <w:r>
        <w:t>tegen</w:t>
      </w:r>
      <w:proofErr w:type="spellEnd"/>
      <w:r>
        <w:t xml:space="preserve"> </w:t>
      </w:r>
      <w:proofErr w:type="spellStart"/>
      <w:proofErr w:type="gramStart"/>
      <w:r>
        <w:t>mr</w:t>
      </w:r>
      <w:proofErr w:type="gramEnd"/>
      <w:r>
        <w:t>.</w:t>
      </w:r>
      <w:proofErr w:type="spellEnd"/>
      <w:r>
        <w:t xml:space="preserve"> C (</w:t>
      </w:r>
      <w:proofErr w:type="spellStart"/>
      <w:r>
        <w:t>Christien</w:t>
      </w:r>
      <w:proofErr w:type="spellEnd"/>
      <w:r>
        <w:t xml:space="preserve">) </w:t>
      </w:r>
      <w:proofErr w:type="spellStart"/>
      <w:r>
        <w:t>Wildeman</w:t>
      </w:r>
      <w:proofErr w:type="spellEnd"/>
      <w:r>
        <w:t xml:space="preserve">, advocate </w:t>
      </w:r>
      <w:proofErr w:type="spellStart"/>
      <w:r>
        <w:t>bij</w:t>
      </w:r>
      <w:proofErr w:type="spellEnd"/>
      <w:r>
        <w:t xml:space="preserve"> Kennedy van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Laan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Amsterdam</w:t>
      </w:r>
    </w:p>
    <w:p w:rsidR="006D426E" w:rsidRPr="00AD6983" w:rsidRDefault="006D426E" w:rsidP="006D426E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AD6983">
        <w:rPr>
          <w:b/>
        </w:rPr>
        <w:t>Beschrijving</w:t>
      </w:r>
      <w:proofErr w:type="spellEnd"/>
      <w:r w:rsidRPr="00AD6983">
        <w:rPr>
          <w:b/>
        </w:rPr>
        <w:t xml:space="preserve"> van de </w:t>
      </w:r>
      <w:proofErr w:type="spellStart"/>
      <w:r w:rsidRPr="00AD6983">
        <w:rPr>
          <w:b/>
        </w:rPr>
        <w:t>situatie</w:t>
      </w:r>
      <w:proofErr w:type="spellEnd"/>
      <w:r w:rsidRPr="00AD6983">
        <w:rPr>
          <w:b/>
        </w:rPr>
        <w:t xml:space="preserve"> die </w:t>
      </w:r>
      <w:proofErr w:type="spellStart"/>
      <w:r w:rsidRPr="00AD6983">
        <w:rPr>
          <w:b/>
        </w:rPr>
        <w:t>aanleiding</w:t>
      </w:r>
      <w:proofErr w:type="spellEnd"/>
      <w:r w:rsidRPr="00AD6983">
        <w:rPr>
          <w:b/>
        </w:rPr>
        <w:t xml:space="preserve"> </w:t>
      </w:r>
      <w:proofErr w:type="spellStart"/>
      <w:r w:rsidRPr="00AD6983">
        <w:rPr>
          <w:b/>
        </w:rPr>
        <w:t>geeft</w:t>
      </w:r>
      <w:proofErr w:type="spellEnd"/>
      <w:r w:rsidRPr="00AD6983">
        <w:rPr>
          <w:b/>
        </w:rPr>
        <w:t xml:space="preserve"> tot de </w:t>
      </w:r>
      <w:proofErr w:type="spellStart"/>
      <w:r w:rsidRPr="00AD6983">
        <w:rPr>
          <w:b/>
        </w:rPr>
        <w:t>tuchtklacht</w:t>
      </w:r>
      <w:proofErr w:type="spellEnd"/>
    </w:p>
    <w:p w:rsidR="006D426E" w:rsidRDefault="006D426E" w:rsidP="006D426E">
      <w:r>
        <w:t xml:space="preserve">Op 14 </w:t>
      </w:r>
      <w:proofErr w:type="spellStart"/>
      <w:r>
        <w:t>maart</w:t>
      </w:r>
      <w:proofErr w:type="spellEnd"/>
      <w:r>
        <w:t xml:space="preserve"> </w:t>
      </w:r>
      <w:proofErr w:type="spellStart"/>
      <w:r>
        <w:t>dient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Amsterdamse</w:t>
      </w:r>
      <w:proofErr w:type="spellEnd"/>
      <w:r>
        <w:t xml:space="preserve"> </w:t>
      </w:r>
      <w:proofErr w:type="spellStart"/>
      <w:r>
        <w:t>rechtbank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KG </w:t>
      </w:r>
      <w:proofErr w:type="spellStart"/>
      <w:r>
        <w:t>waarin</w:t>
      </w:r>
      <w:proofErr w:type="spellEnd"/>
      <w:r>
        <w:t xml:space="preserve"> </w:t>
      </w:r>
      <w:proofErr w:type="spellStart"/>
      <w:r>
        <w:t>klager</w:t>
      </w:r>
      <w:proofErr w:type="spellEnd"/>
      <w:r>
        <w:t xml:space="preserve"> </w:t>
      </w:r>
      <w:proofErr w:type="spellStart"/>
      <w:r>
        <w:t>optreedt</w:t>
      </w:r>
      <w:proofErr w:type="spellEnd"/>
      <w: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eiser</w:t>
      </w:r>
      <w:proofErr w:type="spellEnd"/>
      <w:r>
        <w:t xml:space="preserve"> </w:t>
      </w:r>
      <w:proofErr w:type="spellStart"/>
      <w:r>
        <w:t>tegen</w:t>
      </w:r>
      <w:proofErr w:type="spellEnd"/>
      <w:r>
        <w:t xml:space="preserve"> </w:t>
      </w:r>
      <w:proofErr w:type="spellStart"/>
      <w:r>
        <w:t>gedaagde</w:t>
      </w:r>
      <w:proofErr w:type="spellEnd"/>
      <w:r>
        <w:t xml:space="preserve"> De </w:t>
      </w:r>
      <w:proofErr w:type="spellStart"/>
      <w:r>
        <w:t>Volkskrant</w:t>
      </w:r>
      <w:proofErr w:type="spellEnd"/>
      <w:r>
        <w:t xml:space="preserve">. </w:t>
      </w:r>
      <w:proofErr w:type="spellStart"/>
      <w:r>
        <w:t>Gedaagde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bijgestaan</w:t>
      </w:r>
      <w:proofErr w:type="spellEnd"/>
      <w:r>
        <w:t xml:space="preserve"> door </w:t>
      </w:r>
      <w:proofErr w:type="spellStart"/>
      <w:proofErr w:type="gramStart"/>
      <w:r>
        <w:t>mr</w:t>
      </w:r>
      <w:proofErr w:type="gramEnd"/>
      <w:r>
        <w:t>.</w:t>
      </w:r>
      <w:proofErr w:type="spellEnd"/>
      <w:r>
        <w:t xml:space="preserve"> </w:t>
      </w:r>
      <w:proofErr w:type="spellStart"/>
      <w:r>
        <w:t>Wildeman</w:t>
      </w:r>
      <w:proofErr w:type="spellEnd"/>
      <w:r>
        <w:t xml:space="preserve">. In </w:t>
      </w:r>
      <w:proofErr w:type="spellStart"/>
      <w:r>
        <w:t>dit</w:t>
      </w:r>
      <w:proofErr w:type="spellEnd"/>
      <w:r>
        <w:t xml:space="preserve"> KG </w:t>
      </w:r>
      <w:proofErr w:type="spellStart"/>
      <w:r>
        <w:t>eist</w:t>
      </w:r>
      <w:proofErr w:type="spellEnd"/>
      <w:r>
        <w:t xml:space="preserve"> </w:t>
      </w:r>
      <w:proofErr w:type="spellStart"/>
      <w:r>
        <w:t>klager</w:t>
      </w:r>
      <w:proofErr w:type="spellEnd"/>
      <w:r>
        <w:t xml:space="preserve"> </w:t>
      </w:r>
      <w:proofErr w:type="spellStart"/>
      <w:r>
        <w:t>rectificatie</w:t>
      </w:r>
      <w:proofErr w:type="spellEnd"/>
      <w:r>
        <w:t xml:space="preserve"> en </w:t>
      </w:r>
      <w:proofErr w:type="spellStart"/>
      <w:r>
        <w:t>schadevergoeding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waarin</w:t>
      </w:r>
      <w:proofErr w:type="spellEnd"/>
      <w:r>
        <w:t xml:space="preserve"> De </w:t>
      </w:r>
      <w:proofErr w:type="spellStart"/>
      <w:r>
        <w:t>Volkskrant</w:t>
      </w:r>
      <w:proofErr w:type="spellEnd"/>
      <w:r>
        <w:t xml:space="preserve"> hem ‘</w:t>
      </w:r>
      <w:proofErr w:type="spellStart"/>
      <w:r>
        <w:t>een</w:t>
      </w:r>
      <w:proofErr w:type="spellEnd"/>
      <w:r>
        <w:t xml:space="preserve"> </w:t>
      </w:r>
      <w:proofErr w:type="spellStart"/>
      <w:r>
        <w:t>paranoide</w:t>
      </w:r>
      <w:proofErr w:type="spellEnd"/>
      <w:r>
        <w:t xml:space="preserve"> </w:t>
      </w:r>
      <w:proofErr w:type="spellStart"/>
      <w:r>
        <w:t>gek</w:t>
      </w:r>
      <w:proofErr w:type="spellEnd"/>
      <w:r>
        <w:t xml:space="preserve">’ </w:t>
      </w:r>
      <w:proofErr w:type="spellStart"/>
      <w:r>
        <w:t>noemt</w:t>
      </w:r>
      <w:proofErr w:type="spellEnd"/>
      <w:r>
        <w:t xml:space="preserve"> en de ‘</w:t>
      </w:r>
      <w:proofErr w:type="spellStart"/>
      <w:r>
        <w:t>koning</w:t>
      </w:r>
      <w:proofErr w:type="spellEnd"/>
      <w:r>
        <w:t xml:space="preserve"> van het </w:t>
      </w:r>
      <w:proofErr w:type="spellStart"/>
      <w:r>
        <w:t>gekkenhuis</w:t>
      </w:r>
      <w:proofErr w:type="spellEnd"/>
      <w:r>
        <w:t xml:space="preserve">’.  </w:t>
      </w:r>
      <w:proofErr w:type="spellStart"/>
      <w:r>
        <w:t>Er</w:t>
      </w:r>
      <w:proofErr w:type="spellEnd"/>
      <w:r>
        <w:t xml:space="preserve"> is in de </w:t>
      </w:r>
      <w:proofErr w:type="spellStart"/>
      <w:r>
        <w:t>ogen</w:t>
      </w:r>
      <w:proofErr w:type="spellEnd"/>
      <w:r>
        <w:t xml:space="preserve"> van </w:t>
      </w:r>
      <w:proofErr w:type="spellStart"/>
      <w:r>
        <w:t>klager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enkele</w:t>
      </w:r>
      <w:proofErr w:type="spellEnd"/>
      <w:r>
        <w:t xml:space="preserve"> </w:t>
      </w:r>
      <w:proofErr w:type="spellStart"/>
      <w:r>
        <w:t>rechtvaardigingsgrond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kwalificaties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enige</w:t>
      </w:r>
      <w:proofErr w:type="spellEnd"/>
      <w:r>
        <w:t xml:space="preserve"> basis in het </w:t>
      </w:r>
      <w:proofErr w:type="spellStart"/>
      <w:r>
        <w:t>recht</w:t>
      </w:r>
      <w:proofErr w:type="spellEnd"/>
      <w:r>
        <w:t xml:space="preserve">. </w:t>
      </w:r>
      <w:proofErr w:type="spellStart"/>
      <w:r>
        <w:t>Het</w:t>
      </w:r>
      <w:proofErr w:type="spellEnd"/>
      <w:r>
        <w:t xml:space="preserve"> is in de </w:t>
      </w:r>
      <w:proofErr w:type="spellStart"/>
      <w:r>
        <w:t>geschiedenis</w:t>
      </w:r>
      <w:proofErr w:type="spellEnd"/>
      <w:r>
        <w:t xml:space="preserve"> van de </w:t>
      </w:r>
      <w:proofErr w:type="spellStart"/>
      <w:r>
        <w:t>Nederlandse</w:t>
      </w:r>
      <w:proofErr w:type="spellEnd"/>
      <w:r>
        <w:t xml:space="preserve"> media en het </w:t>
      </w:r>
      <w:proofErr w:type="spellStart"/>
      <w:r>
        <w:t>Nederlandse</w:t>
      </w:r>
      <w:proofErr w:type="spellEnd"/>
      <w:r>
        <w:t xml:space="preserve"> media-</w:t>
      </w:r>
      <w:proofErr w:type="spellStart"/>
      <w:r>
        <w:t>recht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eerder</w:t>
      </w:r>
      <w:proofErr w:type="spellEnd"/>
      <w:r>
        <w:t xml:space="preserve"> </w:t>
      </w:r>
      <w:proofErr w:type="spellStart"/>
      <w:r>
        <w:t>voorgekomen</w:t>
      </w:r>
      <w:proofErr w:type="spellEnd"/>
      <w:r>
        <w:t xml:space="preserve"> </w:t>
      </w:r>
      <w:proofErr w:type="spellStart"/>
      <w:r>
        <w:t>dat</w:t>
      </w:r>
      <w:proofErr w:type="spellEnd"/>
      <w:r w:rsidR="00CE5152">
        <w:t xml:space="preserve"> </w:t>
      </w:r>
      <w:proofErr w:type="spellStart"/>
      <w:r w:rsidR="00CE5152">
        <w:t>e</w:t>
      </w:r>
      <w:r>
        <w:t>en</w:t>
      </w:r>
      <w:proofErr w:type="spellEnd"/>
      <w:r>
        <w:t xml:space="preserve"> </w:t>
      </w:r>
      <w:proofErr w:type="spellStart"/>
      <w:r>
        <w:t>krant</w:t>
      </w:r>
      <w:proofErr w:type="spellEnd"/>
      <w:r>
        <w:t xml:space="preserve"> </w:t>
      </w:r>
      <w:proofErr w:type="spellStart"/>
      <w:r>
        <w:t>dergelijke</w:t>
      </w:r>
      <w:proofErr w:type="spellEnd"/>
      <w:r>
        <w:t xml:space="preserve"> </w:t>
      </w:r>
      <w:proofErr w:type="spellStart"/>
      <w:r>
        <w:t>kwalificaties</w:t>
      </w:r>
      <w:proofErr w:type="spellEnd"/>
      <w:r>
        <w:t xml:space="preserve"> </w:t>
      </w:r>
      <w:proofErr w:type="spellStart"/>
      <w:r>
        <w:t>gebruikt</w:t>
      </w:r>
      <w:proofErr w:type="spellEnd"/>
      <w:r>
        <w:t xml:space="preserve">, </w:t>
      </w:r>
      <w:r w:rsidRPr="00CE5152">
        <w:rPr>
          <w:i/>
        </w:rPr>
        <w:t>out of the blue</w:t>
      </w:r>
      <w:r>
        <w:t xml:space="preserve"> en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enige</w:t>
      </w:r>
      <w:proofErr w:type="spellEnd"/>
      <w:r>
        <w:t xml:space="preserve"> </w:t>
      </w:r>
      <w:proofErr w:type="spellStart"/>
      <w:r>
        <w:t>onderbouwing</w:t>
      </w:r>
      <w:proofErr w:type="spellEnd"/>
      <w:r>
        <w:t xml:space="preserve">. </w:t>
      </w:r>
      <w:proofErr w:type="spellStart"/>
      <w:r>
        <w:t>Wildeman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met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mogelijkheid</w:t>
      </w:r>
      <w:proofErr w:type="spellEnd"/>
      <w:r>
        <w:t xml:space="preserve"> </w:t>
      </w:r>
      <w:proofErr w:type="spellStart"/>
      <w:r>
        <w:t>geloven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zaak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behartigen</w:t>
      </w:r>
      <w:proofErr w:type="spellEnd"/>
      <w:r>
        <w:t xml:space="preserve"> die </w:t>
      </w:r>
      <w:proofErr w:type="spellStart"/>
      <w:r>
        <w:t>zij</w:t>
      </w:r>
      <w:proofErr w:type="spellEnd"/>
      <w:r>
        <w:t xml:space="preserve"> in </w:t>
      </w:r>
      <w:proofErr w:type="spellStart"/>
      <w:r>
        <w:t>gemoede</w:t>
      </w:r>
      <w:proofErr w:type="spellEnd"/>
      <w:r>
        <w:t xml:space="preserve"> </w:t>
      </w:r>
      <w:proofErr w:type="spellStart"/>
      <w:r>
        <w:t>rechtvaardig</w:t>
      </w:r>
      <w:proofErr w:type="spellEnd"/>
      <w:r>
        <w:t xml:space="preserve"> </w:t>
      </w:r>
      <w:proofErr w:type="spellStart"/>
      <w:r>
        <w:t>acht</w:t>
      </w:r>
      <w:proofErr w:type="spellEnd"/>
      <w:r>
        <w:t xml:space="preserve"> </w:t>
      </w:r>
      <w:r w:rsidR="00CE5152">
        <w:t>(</w:t>
      </w:r>
      <w:proofErr w:type="spellStart"/>
      <w:r w:rsidR="00CE5152">
        <w:t>Advocteneed</w:t>
      </w:r>
      <w:proofErr w:type="spellEnd"/>
      <w:r w:rsidR="00CE5152">
        <w:t xml:space="preserve">). </w:t>
      </w:r>
      <w:proofErr w:type="spellStart"/>
      <w:r w:rsidR="00FD4E1C">
        <w:t>Sterker</w:t>
      </w:r>
      <w:proofErr w:type="spellEnd"/>
      <w:r w:rsidR="00FD4E1C">
        <w:t xml:space="preserve">: </w:t>
      </w:r>
      <w:proofErr w:type="spellStart"/>
      <w:r w:rsidR="00FD4E1C">
        <w:t>als</w:t>
      </w:r>
      <w:proofErr w:type="spellEnd"/>
      <w:r w:rsidR="00FD4E1C">
        <w:t xml:space="preserve"> De </w:t>
      </w:r>
      <w:proofErr w:type="spellStart"/>
      <w:r w:rsidR="00FD4E1C">
        <w:t>Volkskrant</w:t>
      </w:r>
      <w:proofErr w:type="spellEnd"/>
      <w:r w:rsidR="00FD4E1C">
        <w:t xml:space="preserve"> </w:t>
      </w:r>
      <w:proofErr w:type="spellStart"/>
      <w:r w:rsidR="00FD4E1C">
        <w:t>deze</w:t>
      </w:r>
      <w:proofErr w:type="spellEnd"/>
      <w:r w:rsidR="00FD4E1C">
        <w:t xml:space="preserve"> </w:t>
      </w:r>
      <w:proofErr w:type="spellStart"/>
      <w:r w:rsidR="00FD4E1C">
        <w:t>zaak</w:t>
      </w:r>
      <w:proofErr w:type="spellEnd"/>
      <w:r w:rsidR="00FD4E1C">
        <w:t xml:space="preserve"> </w:t>
      </w:r>
      <w:proofErr w:type="spellStart"/>
      <w:r w:rsidR="00FD4E1C">
        <w:t>wint</w:t>
      </w:r>
      <w:proofErr w:type="spellEnd"/>
      <w:r w:rsidR="00FD4E1C">
        <w:t xml:space="preserve">, </w:t>
      </w:r>
      <w:proofErr w:type="spellStart"/>
      <w:r w:rsidR="00FD4E1C">
        <w:t>betekent</w:t>
      </w:r>
      <w:proofErr w:type="spellEnd"/>
      <w:r w:rsidR="00FD4E1C">
        <w:t xml:space="preserve"> </w:t>
      </w:r>
      <w:proofErr w:type="spellStart"/>
      <w:r w:rsidR="00FD4E1C">
        <w:t>dat</w:t>
      </w:r>
      <w:proofErr w:type="spellEnd"/>
      <w:r w:rsidR="00FD4E1C">
        <w:t xml:space="preserve"> </w:t>
      </w:r>
      <w:proofErr w:type="spellStart"/>
      <w:r w:rsidR="00FD4E1C">
        <w:t>dat</w:t>
      </w:r>
      <w:proofErr w:type="spellEnd"/>
      <w:r w:rsidR="00FD4E1C">
        <w:t xml:space="preserve"> </w:t>
      </w:r>
      <w:proofErr w:type="spellStart"/>
      <w:r w:rsidR="00FD4E1C">
        <w:t>er</w:t>
      </w:r>
      <w:proofErr w:type="spellEnd"/>
      <w:r w:rsidR="00FD4E1C">
        <w:t xml:space="preserve"> </w:t>
      </w:r>
      <w:proofErr w:type="spellStart"/>
      <w:r w:rsidR="00FD4E1C">
        <w:t>voor</w:t>
      </w:r>
      <w:proofErr w:type="spellEnd"/>
      <w:r w:rsidR="00FD4E1C">
        <w:t xml:space="preserve"> de media in Nederland </w:t>
      </w:r>
      <w:proofErr w:type="spellStart"/>
      <w:r w:rsidR="00FD4E1C">
        <w:t>geen</w:t>
      </w:r>
      <w:proofErr w:type="spellEnd"/>
      <w:r w:rsidR="00FD4E1C">
        <w:t xml:space="preserve"> </w:t>
      </w:r>
      <w:proofErr w:type="spellStart"/>
      <w:r w:rsidR="00FD4E1C">
        <w:t>enkele</w:t>
      </w:r>
      <w:proofErr w:type="spellEnd"/>
      <w:r w:rsidR="00FD4E1C">
        <w:t xml:space="preserve"> </w:t>
      </w:r>
      <w:proofErr w:type="spellStart"/>
      <w:r w:rsidR="00FD4E1C">
        <w:t>regel</w:t>
      </w:r>
      <w:proofErr w:type="spellEnd"/>
      <w:r w:rsidR="00FD4E1C">
        <w:t xml:space="preserve"> of wet </w:t>
      </w:r>
      <w:proofErr w:type="spellStart"/>
      <w:r w:rsidR="00FD4E1C">
        <w:t>meer</w:t>
      </w:r>
      <w:proofErr w:type="spellEnd"/>
      <w:r w:rsidR="00FD4E1C">
        <w:t xml:space="preserve"> </w:t>
      </w:r>
      <w:proofErr w:type="spellStart"/>
      <w:r w:rsidR="00FD4E1C">
        <w:t>geldt</w:t>
      </w:r>
      <w:proofErr w:type="spellEnd"/>
      <w:r w:rsidR="00FD4E1C">
        <w:t xml:space="preserve"> </w:t>
      </w:r>
      <w:proofErr w:type="spellStart"/>
      <w:r w:rsidR="00FD4E1C">
        <w:t>bij</w:t>
      </w:r>
      <w:proofErr w:type="spellEnd"/>
      <w:r w:rsidR="00FD4E1C">
        <w:t xml:space="preserve"> het </w:t>
      </w:r>
      <w:proofErr w:type="spellStart"/>
      <w:r w:rsidR="00FD4E1C">
        <w:t>criminaliseren</w:t>
      </w:r>
      <w:proofErr w:type="spellEnd"/>
      <w:r w:rsidR="00FD4E1C">
        <w:t xml:space="preserve"> van </w:t>
      </w:r>
      <w:proofErr w:type="spellStart"/>
      <w:r w:rsidR="00FD4E1C">
        <w:t>mensen</w:t>
      </w:r>
      <w:proofErr w:type="spellEnd"/>
      <w:r w:rsidR="00FD4E1C">
        <w:t xml:space="preserve"> die </w:t>
      </w:r>
      <w:proofErr w:type="spellStart"/>
      <w:r w:rsidR="00FD4E1C">
        <w:t>zij</w:t>
      </w:r>
      <w:proofErr w:type="spellEnd"/>
      <w:r w:rsidR="00FD4E1C">
        <w:t xml:space="preserve"> </w:t>
      </w:r>
      <w:proofErr w:type="spellStart"/>
      <w:r w:rsidR="00FD4E1C">
        <w:t>als</w:t>
      </w:r>
      <w:proofErr w:type="spellEnd"/>
      <w:r w:rsidR="00FD4E1C">
        <w:t xml:space="preserve"> ‘</w:t>
      </w:r>
      <w:proofErr w:type="spellStart"/>
      <w:r w:rsidR="00FD4E1C">
        <w:t>tegenstanders</w:t>
      </w:r>
      <w:proofErr w:type="spellEnd"/>
      <w:r w:rsidR="00FD4E1C">
        <w:t xml:space="preserve">’ </w:t>
      </w:r>
      <w:proofErr w:type="spellStart"/>
      <w:r w:rsidR="00FD4E1C">
        <w:t>zien</w:t>
      </w:r>
      <w:proofErr w:type="spellEnd"/>
      <w:r w:rsidR="00FD4E1C">
        <w:t xml:space="preserve">. </w:t>
      </w:r>
      <w:proofErr w:type="spellStart"/>
      <w:r w:rsidR="00FD4E1C">
        <w:t>Naast</w:t>
      </w:r>
      <w:proofErr w:type="spellEnd"/>
      <w:r w:rsidR="00FD4E1C">
        <w:t xml:space="preserve"> </w:t>
      </w:r>
      <w:proofErr w:type="spellStart"/>
      <w:r w:rsidR="00FD4E1C">
        <w:t>strijdig</w:t>
      </w:r>
      <w:proofErr w:type="spellEnd"/>
      <w:r w:rsidR="00FD4E1C">
        <w:t xml:space="preserve"> met de </w:t>
      </w:r>
      <w:proofErr w:type="spellStart"/>
      <w:r w:rsidR="00FD4E1C">
        <w:t>Advocateneed</w:t>
      </w:r>
      <w:proofErr w:type="spellEnd"/>
      <w:r w:rsidR="00FD4E1C">
        <w:t xml:space="preserve"> </w:t>
      </w:r>
      <w:proofErr w:type="spellStart"/>
      <w:r w:rsidR="00FD4E1C">
        <w:t>staat</w:t>
      </w:r>
      <w:proofErr w:type="spellEnd"/>
      <w:r w:rsidR="00FD4E1C">
        <w:t xml:space="preserve"> </w:t>
      </w:r>
      <w:proofErr w:type="spellStart"/>
      <w:r w:rsidR="00FD4E1C">
        <w:t>dit</w:t>
      </w:r>
      <w:proofErr w:type="spellEnd"/>
      <w:r w:rsidR="00FD4E1C">
        <w:t xml:space="preserve"> </w:t>
      </w:r>
      <w:proofErr w:type="spellStart"/>
      <w:r w:rsidR="00FD4E1C">
        <w:t>alles</w:t>
      </w:r>
      <w:proofErr w:type="spellEnd"/>
      <w:r w:rsidR="00FD4E1C">
        <w:t xml:space="preserve"> </w:t>
      </w:r>
      <w:proofErr w:type="spellStart"/>
      <w:r w:rsidR="00FD4E1C">
        <w:t>ook</w:t>
      </w:r>
      <w:proofErr w:type="spellEnd"/>
      <w:r w:rsidR="00FD4E1C">
        <w:t xml:space="preserve"> </w:t>
      </w:r>
      <w:proofErr w:type="spellStart"/>
      <w:r w:rsidR="00FD4E1C">
        <w:t>haaks</w:t>
      </w:r>
      <w:proofErr w:type="spellEnd"/>
      <w:r w:rsidR="00FD4E1C">
        <w:t xml:space="preserve"> op </w:t>
      </w:r>
      <w:proofErr w:type="spellStart"/>
      <w:r w:rsidR="001C3B10">
        <w:t>wat</w:t>
      </w:r>
      <w:proofErr w:type="spellEnd"/>
      <w:r w:rsidR="001C3B10">
        <w:t xml:space="preserve"> het </w:t>
      </w:r>
      <w:proofErr w:type="spellStart"/>
      <w:r w:rsidR="001C3B10">
        <w:t>kantoor</w:t>
      </w:r>
      <w:proofErr w:type="spellEnd"/>
      <w:r w:rsidR="001C3B10">
        <w:t xml:space="preserve"> van </w:t>
      </w:r>
      <w:proofErr w:type="spellStart"/>
      <w:r w:rsidR="001C3B10">
        <w:t>Wildeman</w:t>
      </w:r>
      <w:proofErr w:type="spellEnd"/>
      <w:r w:rsidR="001C3B10">
        <w:t xml:space="preserve"> </w:t>
      </w:r>
      <w:proofErr w:type="spellStart"/>
      <w:r w:rsidR="001C3B10">
        <w:t>publiceert</w:t>
      </w:r>
      <w:proofErr w:type="spellEnd"/>
      <w:r w:rsidR="001C3B10">
        <w:t xml:space="preserve"> over de media-</w:t>
      </w:r>
      <w:proofErr w:type="spellStart"/>
      <w:r w:rsidR="001C3B10">
        <w:t>praktijk</w:t>
      </w:r>
      <w:proofErr w:type="spellEnd"/>
      <w:r w:rsidR="001C3B10">
        <w:t xml:space="preserve"> op de </w:t>
      </w:r>
      <w:proofErr w:type="spellStart"/>
      <w:proofErr w:type="gramStart"/>
      <w:r w:rsidR="001C3B10">
        <w:t>eigen</w:t>
      </w:r>
      <w:proofErr w:type="spellEnd"/>
      <w:proofErr w:type="gramEnd"/>
      <w:r w:rsidR="001C3B10">
        <w:t xml:space="preserve"> website:</w:t>
      </w:r>
    </w:p>
    <w:p w:rsidR="001C3B10" w:rsidRPr="00B668E8" w:rsidRDefault="001C3B10" w:rsidP="001C3B10">
      <w:pPr>
        <w:shd w:val="clear" w:color="auto" w:fill="FFFFFF"/>
        <w:spacing w:after="90" w:line="240" w:lineRule="auto"/>
        <w:textAlignment w:val="baseline"/>
        <w:outlineLvl w:val="1"/>
        <w:rPr>
          <w:rFonts w:ascii="Calibri" w:eastAsia="Times New Roman" w:hAnsi="Calibri" w:cs="Calibri"/>
          <w:b/>
          <w:bCs/>
          <w:i/>
          <w:color w:val="1A171B"/>
          <w:lang w:eastAsia="en-GB"/>
        </w:rPr>
      </w:pPr>
      <w:proofErr w:type="spellStart"/>
      <w:r w:rsidRPr="00B668E8">
        <w:rPr>
          <w:rFonts w:ascii="Calibri" w:eastAsia="Times New Roman" w:hAnsi="Calibri" w:cs="Calibri"/>
          <w:b/>
          <w:bCs/>
          <w:i/>
          <w:color w:val="1A171B"/>
          <w:lang w:eastAsia="en-GB"/>
        </w:rPr>
        <w:t>Onrechtmatige</w:t>
      </w:r>
      <w:proofErr w:type="spellEnd"/>
      <w:r w:rsidRPr="00B668E8">
        <w:rPr>
          <w:rFonts w:ascii="Calibri" w:eastAsia="Times New Roman" w:hAnsi="Calibri" w:cs="Calibri"/>
          <w:b/>
          <w:bCs/>
          <w:i/>
          <w:color w:val="1A171B"/>
          <w:lang w:eastAsia="en-GB"/>
        </w:rPr>
        <w:t xml:space="preserve"> </w:t>
      </w:r>
      <w:proofErr w:type="spellStart"/>
      <w:r w:rsidRPr="00B668E8">
        <w:rPr>
          <w:rFonts w:ascii="Calibri" w:eastAsia="Times New Roman" w:hAnsi="Calibri" w:cs="Calibri"/>
          <w:b/>
          <w:bCs/>
          <w:i/>
          <w:color w:val="1A171B"/>
          <w:lang w:eastAsia="en-GB"/>
        </w:rPr>
        <w:t>publicaties</w:t>
      </w:r>
      <w:proofErr w:type="spellEnd"/>
      <w:r w:rsidRPr="00B668E8">
        <w:rPr>
          <w:rFonts w:ascii="Calibri" w:eastAsia="Times New Roman" w:hAnsi="Calibri" w:cs="Calibri"/>
          <w:b/>
          <w:bCs/>
          <w:i/>
          <w:color w:val="1A171B"/>
          <w:lang w:eastAsia="en-GB"/>
        </w:rPr>
        <w:t xml:space="preserve"> en het </w:t>
      </w:r>
      <w:proofErr w:type="spellStart"/>
      <w:r w:rsidRPr="00B668E8">
        <w:rPr>
          <w:rFonts w:ascii="Calibri" w:eastAsia="Times New Roman" w:hAnsi="Calibri" w:cs="Calibri"/>
          <w:b/>
          <w:bCs/>
          <w:i/>
          <w:color w:val="1A171B"/>
          <w:lang w:eastAsia="en-GB"/>
        </w:rPr>
        <w:t>spanningsveld</w:t>
      </w:r>
      <w:proofErr w:type="spellEnd"/>
      <w:r w:rsidRPr="00B668E8">
        <w:rPr>
          <w:rFonts w:ascii="Calibri" w:eastAsia="Times New Roman" w:hAnsi="Calibri" w:cs="Calibri"/>
          <w:b/>
          <w:bCs/>
          <w:i/>
          <w:color w:val="1A171B"/>
          <w:lang w:eastAsia="en-GB"/>
        </w:rPr>
        <w:t xml:space="preserve"> </w:t>
      </w:r>
      <w:proofErr w:type="spellStart"/>
      <w:r w:rsidRPr="00B668E8">
        <w:rPr>
          <w:rFonts w:ascii="Calibri" w:eastAsia="Times New Roman" w:hAnsi="Calibri" w:cs="Calibri"/>
          <w:b/>
          <w:bCs/>
          <w:i/>
          <w:color w:val="1A171B"/>
          <w:lang w:eastAsia="en-GB"/>
        </w:rPr>
        <w:t>tussen</w:t>
      </w:r>
      <w:proofErr w:type="spellEnd"/>
      <w:r w:rsidRPr="00B668E8">
        <w:rPr>
          <w:rFonts w:ascii="Calibri" w:eastAsia="Times New Roman" w:hAnsi="Calibri" w:cs="Calibri"/>
          <w:b/>
          <w:bCs/>
          <w:i/>
          <w:color w:val="1A171B"/>
          <w:lang w:eastAsia="en-GB"/>
        </w:rPr>
        <w:t xml:space="preserve"> </w:t>
      </w:r>
      <w:proofErr w:type="spellStart"/>
      <w:r w:rsidRPr="00B668E8">
        <w:rPr>
          <w:rFonts w:ascii="Calibri" w:eastAsia="Times New Roman" w:hAnsi="Calibri" w:cs="Calibri"/>
          <w:b/>
          <w:bCs/>
          <w:i/>
          <w:color w:val="1A171B"/>
          <w:lang w:eastAsia="en-GB"/>
        </w:rPr>
        <w:t>vrijheid</w:t>
      </w:r>
      <w:proofErr w:type="spellEnd"/>
      <w:r w:rsidRPr="00B668E8">
        <w:rPr>
          <w:rFonts w:ascii="Calibri" w:eastAsia="Times New Roman" w:hAnsi="Calibri" w:cs="Calibri"/>
          <w:b/>
          <w:bCs/>
          <w:i/>
          <w:color w:val="1A171B"/>
          <w:lang w:eastAsia="en-GB"/>
        </w:rPr>
        <w:t xml:space="preserve"> van </w:t>
      </w:r>
      <w:proofErr w:type="spellStart"/>
      <w:r w:rsidRPr="00B668E8">
        <w:rPr>
          <w:rFonts w:ascii="Calibri" w:eastAsia="Times New Roman" w:hAnsi="Calibri" w:cs="Calibri"/>
          <w:b/>
          <w:bCs/>
          <w:i/>
          <w:color w:val="1A171B"/>
          <w:lang w:eastAsia="en-GB"/>
        </w:rPr>
        <w:t>meningsuiting</w:t>
      </w:r>
      <w:proofErr w:type="spellEnd"/>
      <w:r w:rsidRPr="00B668E8">
        <w:rPr>
          <w:rFonts w:ascii="Calibri" w:eastAsia="Times New Roman" w:hAnsi="Calibri" w:cs="Calibri"/>
          <w:b/>
          <w:bCs/>
          <w:i/>
          <w:color w:val="1A171B"/>
          <w:lang w:eastAsia="en-GB"/>
        </w:rPr>
        <w:t xml:space="preserve"> en privacy</w:t>
      </w:r>
    </w:p>
    <w:p w:rsidR="001C3B10" w:rsidRDefault="001C3B10" w:rsidP="00B668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A171B"/>
          <w:lang w:eastAsia="en-GB"/>
        </w:rPr>
      </w:pPr>
      <w:proofErr w:type="spellStart"/>
      <w:r w:rsidRPr="00B668E8">
        <w:rPr>
          <w:rFonts w:ascii="Calibri" w:eastAsia="Times New Roman" w:hAnsi="Calibri" w:cs="Calibri"/>
          <w:i/>
          <w:color w:val="1A171B"/>
          <w:lang w:eastAsia="en-GB"/>
        </w:rPr>
        <w:t>Een</w:t>
      </w:r>
      <w:proofErr w:type="spellEnd"/>
      <w:r w:rsidRPr="00B668E8">
        <w:rPr>
          <w:rFonts w:ascii="Calibri" w:eastAsia="Times New Roman" w:hAnsi="Calibri" w:cs="Calibri"/>
          <w:i/>
          <w:color w:val="1A171B"/>
          <w:lang w:eastAsia="en-GB"/>
        </w:rPr>
        <w:t xml:space="preserve"> </w:t>
      </w:r>
      <w:proofErr w:type="spellStart"/>
      <w:r w:rsidRPr="00B668E8">
        <w:rPr>
          <w:rFonts w:ascii="Calibri" w:eastAsia="Times New Roman" w:hAnsi="Calibri" w:cs="Calibri"/>
          <w:i/>
          <w:color w:val="1A171B"/>
          <w:lang w:eastAsia="en-GB"/>
        </w:rPr>
        <w:t>speerpunt</w:t>
      </w:r>
      <w:proofErr w:type="spellEnd"/>
      <w:r w:rsidRPr="00B668E8">
        <w:rPr>
          <w:rFonts w:ascii="Calibri" w:eastAsia="Times New Roman" w:hAnsi="Calibri" w:cs="Calibri"/>
          <w:i/>
          <w:color w:val="1A171B"/>
          <w:lang w:eastAsia="en-GB"/>
        </w:rPr>
        <w:t xml:space="preserve"> van de </w:t>
      </w:r>
      <w:proofErr w:type="spellStart"/>
      <w:r w:rsidRPr="00B668E8">
        <w:rPr>
          <w:rFonts w:ascii="Calibri" w:eastAsia="Times New Roman" w:hAnsi="Calibri" w:cs="Calibri"/>
          <w:i/>
          <w:color w:val="1A171B"/>
          <w:lang w:eastAsia="en-GB"/>
        </w:rPr>
        <w:t>mediapraktijk</w:t>
      </w:r>
      <w:proofErr w:type="spellEnd"/>
      <w:r w:rsidRPr="00B668E8">
        <w:rPr>
          <w:rFonts w:ascii="Calibri" w:eastAsia="Times New Roman" w:hAnsi="Calibri" w:cs="Calibri"/>
          <w:i/>
          <w:color w:val="1A171B"/>
          <w:lang w:eastAsia="en-GB"/>
        </w:rPr>
        <w:t xml:space="preserve"> is het </w:t>
      </w:r>
      <w:proofErr w:type="spellStart"/>
      <w:r w:rsidRPr="00B668E8">
        <w:rPr>
          <w:rFonts w:ascii="Calibri" w:eastAsia="Times New Roman" w:hAnsi="Calibri" w:cs="Calibri"/>
          <w:i/>
          <w:color w:val="1A171B"/>
          <w:lang w:eastAsia="en-GB"/>
        </w:rPr>
        <w:t>spanningsveld</w:t>
      </w:r>
      <w:proofErr w:type="spellEnd"/>
      <w:r w:rsidRPr="00B668E8">
        <w:rPr>
          <w:rFonts w:ascii="Calibri" w:eastAsia="Times New Roman" w:hAnsi="Calibri" w:cs="Calibri"/>
          <w:i/>
          <w:color w:val="1A171B"/>
          <w:lang w:eastAsia="en-GB"/>
        </w:rPr>
        <w:t xml:space="preserve"> </w:t>
      </w:r>
      <w:proofErr w:type="spellStart"/>
      <w:r w:rsidRPr="00B668E8">
        <w:rPr>
          <w:rFonts w:ascii="Calibri" w:eastAsia="Times New Roman" w:hAnsi="Calibri" w:cs="Calibri"/>
          <w:i/>
          <w:color w:val="1A171B"/>
          <w:lang w:eastAsia="en-GB"/>
        </w:rPr>
        <w:t>tussen</w:t>
      </w:r>
      <w:proofErr w:type="spellEnd"/>
      <w:r w:rsidRPr="00B668E8">
        <w:rPr>
          <w:rFonts w:ascii="Calibri" w:eastAsia="Times New Roman" w:hAnsi="Calibri" w:cs="Calibri"/>
          <w:i/>
          <w:color w:val="1A171B"/>
          <w:lang w:eastAsia="en-GB"/>
        </w:rPr>
        <w:t> </w:t>
      </w:r>
      <w:proofErr w:type="spellStart"/>
      <w:r w:rsidR="003021FA" w:rsidRPr="00B668E8">
        <w:rPr>
          <w:rFonts w:ascii="Calibri" w:eastAsia="Times New Roman" w:hAnsi="Calibri" w:cs="Calibri"/>
          <w:i/>
          <w:color w:val="1A171B"/>
          <w:lang w:eastAsia="en-GB"/>
        </w:rPr>
        <w:fldChar w:fldCharType="begin"/>
      </w:r>
      <w:r w:rsidRPr="00B668E8">
        <w:rPr>
          <w:rFonts w:ascii="Calibri" w:eastAsia="Times New Roman" w:hAnsi="Calibri" w:cs="Calibri"/>
          <w:i/>
          <w:color w:val="1A171B"/>
          <w:lang w:eastAsia="en-GB"/>
        </w:rPr>
        <w:instrText xml:space="preserve"> HYPERLINK "https://kvdl.nl/onze-specialismen/vrijheid-van-meningsuiting/" </w:instrText>
      </w:r>
      <w:r w:rsidR="003021FA" w:rsidRPr="00B668E8">
        <w:rPr>
          <w:rFonts w:ascii="Calibri" w:eastAsia="Times New Roman" w:hAnsi="Calibri" w:cs="Calibri"/>
          <w:i/>
          <w:color w:val="1A171B"/>
          <w:lang w:eastAsia="en-GB"/>
        </w:rPr>
        <w:fldChar w:fldCharType="separate"/>
      </w:r>
      <w:r w:rsidRPr="00B668E8">
        <w:rPr>
          <w:rFonts w:ascii="Calibri" w:eastAsia="Times New Roman" w:hAnsi="Calibri" w:cs="Calibri"/>
          <w:i/>
          <w:color w:val="0D2C80"/>
          <w:u w:val="single"/>
          <w:lang w:eastAsia="en-GB"/>
        </w:rPr>
        <w:t>vrijheid</w:t>
      </w:r>
      <w:proofErr w:type="spellEnd"/>
      <w:r w:rsidRPr="00B668E8">
        <w:rPr>
          <w:rFonts w:ascii="Calibri" w:eastAsia="Times New Roman" w:hAnsi="Calibri" w:cs="Calibri"/>
          <w:i/>
          <w:color w:val="0D2C80"/>
          <w:u w:val="single"/>
          <w:lang w:eastAsia="en-GB"/>
        </w:rPr>
        <w:t xml:space="preserve"> van </w:t>
      </w:r>
      <w:proofErr w:type="spellStart"/>
      <w:r w:rsidRPr="00B668E8">
        <w:rPr>
          <w:rFonts w:ascii="Calibri" w:eastAsia="Times New Roman" w:hAnsi="Calibri" w:cs="Calibri"/>
          <w:i/>
          <w:color w:val="0D2C80"/>
          <w:u w:val="single"/>
          <w:lang w:eastAsia="en-GB"/>
        </w:rPr>
        <w:t>meningsuiting</w:t>
      </w:r>
      <w:proofErr w:type="spellEnd"/>
      <w:r w:rsidR="003021FA" w:rsidRPr="00B668E8">
        <w:rPr>
          <w:rFonts w:ascii="Calibri" w:eastAsia="Times New Roman" w:hAnsi="Calibri" w:cs="Calibri"/>
          <w:i/>
          <w:color w:val="1A171B"/>
          <w:lang w:eastAsia="en-GB"/>
        </w:rPr>
        <w:fldChar w:fldCharType="end"/>
      </w:r>
      <w:r w:rsidRPr="00B668E8">
        <w:rPr>
          <w:rFonts w:ascii="Calibri" w:eastAsia="Times New Roman" w:hAnsi="Calibri" w:cs="Calibri"/>
          <w:i/>
          <w:color w:val="1A171B"/>
          <w:lang w:eastAsia="en-GB"/>
        </w:rPr>
        <w:t> en </w:t>
      </w:r>
      <w:hyperlink r:id="rId5" w:history="1">
        <w:r w:rsidRPr="00B668E8">
          <w:rPr>
            <w:rFonts w:ascii="Calibri" w:eastAsia="Times New Roman" w:hAnsi="Calibri" w:cs="Calibri"/>
            <w:i/>
            <w:color w:val="0D2C80"/>
            <w:u w:val="single"/>
            <w:lang w:eastAsia="en-GB"/>
          </w:rPr>
          <w:t>privacy</w:t>
        </w:r>
      </w:hyperlink>
      <w:r w:rsidRPr="00B668E8">
        <w:rPr>
          <w:rFonts w:ascii="Calibri" w:eastAsia="Times New Roman" w:hAnsi="Calibri" w:cs="Calibri"/>
          <w:i/>
          <w:color w:val="1A171B"/>
          <w:lang w:eastAsia="en-GB"/>
        </w:rPr>
        <w:t xml:space="preserve">. </w:t>
      </w:r>
      <w:proofErr w:type="spellStart"/>
      <w:r w:rsidRPr="00B668E8">
        <w:rPr>
          <w:rFonts w:ascii="Calibri" w:eastAsia="Times New Roman" w:hAnsi="Calibri" w:cs="Calibri"/>
          <w:i/>
          <w:color w:val="1A171B"/>
          <w:lang w:eastAsia="en-GB"/>
        </w:rPr>
        <w:t>Wanneer</w:t>
      </w:r>
      <w:proofErr w:type="spellEnd"/>
      <w:r w:rsidRPr="00B668E8">
        <w:rPr>
          <w:rFonts w:ascii="Calibri" w:eastAsia="Times New Roman" w:hAnsi="Calibri" w:cs="Calibri"/>
          <w:i/>
          <w:color w:val="1A171B"/>
          <w:lang w:eastAsia="en-GB"/>
        </w:rPr>
        <w:t xml:space="preserve"> is </w:t>
      </w:r>
      <w:proofErr w:type="spellStart"/>
      <w:r w:rsidRPr="00B668E8">
        <w:rPr>
          <w:rFonts w:ascii="Calibri" w:eastAsia="Times New Roman" w:hAnsi="Calibri" w:cs="Calibri"/>
          <w:i/>
          <w:color w:val="1A171B"/>
          <w:lang w:eastAsia="en-GB"/>
        </w:rPr>
        <w:t>een</w:t>
      </w:r>
      <w:proofErr w:type="spellEnd"/>
      <w:r w:rsidRPr="00B668E8">
        <w:rPr>
          <w:rFonts w:ascii="Calibri" w:eastAsia="Times New Roman" w:hAnsi="Calibri" w:cs="Calibri"/>
          <w:i/>
          <w:color w:val="1A171B"/>
          <w:lang w:eastAsia="en-GB"/>
        </w:rPr>
        <w:t xml:space="preserve"> </w:t>
      </w:r>
      <w:proofErr w:type="spellStart"/>
      <w:r w:rsidRPr="00B668E8">
        <w:rPr>
          <w:rFonts w:ascii="Calibri" w:eastAsia="Times New Roman" w:hAnsi="Calibri" w:cs="Calibri"/>
          <w:i/>
          <w:color w:val="1A171B"/>
          <w:lang w:eastAsia="en-GB"/>
        </w:rPr>
        <w:t>publicatie</w:t>
      </w:r>
      <w:proofErr w:type="spellEnd"/>
      <w:r w:rsidRPr="00B668E8">
        <w:rPr>
          <w:rFonts w:ascii="Calibri" w:eastAsia="Times New Roman" w:hAnsi="Calibri" w:cs="Calibri"/>
          <w:i/>
          <w:color w:val="1A171B"/>
          <w:lang w:eastAsia="en-GB"/>
        </w:rPr>
        <w:t xml:space="preserve"> </w:t>
      </w:r>
      <w:proofErr w:type="spellStart"/>
      <w:r w:rsidRPr="00B668E8">
        <w:rPr>
          <w:rFonts w:ascii="Calibri" w:eastAsia="Times New Roman" w:hAnsi="Calibri" w:cs="Calibri"/>
          <w:i/>
          <w:color w:val="1A171B"/>
          <w:lang w:eastAsia="en-GB"/>
        </w:rPr>
        <w:t>onrechtmatig</w:t>
      </w:r>
      <w:proofErr w:type="spellEnd"/>
      <w:r w:rsidRPr="00B668E8">
        <w:rPr>
          <w:rFonts w:ascii="Calibri" w:eastAsia="Times New Roman" w:hAnsi="Calibri" w:cs="Calibri"/>
          <w:i/>
          <w:color w:val="1A171B"/>
          <w:lang w:eastAsia="en-GB"/>
        </w:rPr>
        <w:t xml:space="preserve">? </w:t>
      </w:r>
      <w:proofErr w:type="spellStart"/>
      <w:r w:rsidRPr="00B668E8">
        <w:rPr>
          <w:rFonts w:ascii="Calibri" w:eastAsia="Times New Roman" w:hAnsi="Calibri" w:cs="Calibri"/>
          <w:i/>
          <w:color w:val="1A171B"/>
          <w:lang w:eastAsia="en-GB"/>
        </w:rPr>
        <w:t>Dit</w:t>
      </w:r>
      <w:proofErr w:type="spellEnd"/>
      <w:r w:rsidRPr="00B668E8">
        <w:rPr>
          <w:rFonts w:ascii="Calibri" w:eastAsia="Times New Roman" w:hAnsi="Calibri" w:cs="Calibri"/>
          <w:i/>
          <w:color w:val="1A171B"/>
          <w:lang w:eastAsia="en-GB"/>
        </w:rPr>
        <w:t xml:space="preserve"> </w:t>
      </w:r>
      <w:proofErr w:type="spellStart"/>
      <w:r w:rsidRPr="00B668E8">
        <w:rPr>
          <w:rFonts w:ascii="Calibri" w:eastAsia="Times New Roman" w:hAnsi="Calibri" w:cs="Calibri"/>
          <w:i/>
          <w:color w:val="1A171B"/>
          <w:lang w:eastAsia="en-GB"/>
        </w:rPr>
        <w:t>werk</w:t>
      </w:r>
      <w:proofErr w:type="spellEnd"/>
      <w:r w:rsidRPr="00B668E8">
        <w:rPr>
          <w:rFonts w:ascii="Calibri" w:eastAsia="Times New Roman" w:hAnsi="Calibri" w:cs="Calibri"/>
          <w:i/>
          <w:color w:val="1A171B"/>
          <w:lang w:eastAsia="en-GB"/>
        </w:rPr>
        <w:t xml:space="preserve"> </w:t>
      </w:r>
      <w:proofErr w:type="spellStart"/>
      <w:r w:rsidRPr="00B668E8">
        <w:rPr>
          <w:rFonts w:ascii="Calibri" w:eastAsia="Times New Roman" w:hAnsi="Calibri" w:cs="Calibri"/>
          <w:i/>
          <w:color w:val="1A171B"/>
          <w:lang w:eastAsia="en-GB"/>
        </w:rPr>
        <w:t>betreft</w:t>
      </w:r>
      <w:proofErr w:type="spellEnd"/>
      <w:r w:rsidRPr="00B668E8">
        <w:rPr>
          <w:rFonts w:ascii="Calibri" w:eastAsia="Times New Roman" w:hAnsi="Calibri" w:cs="Calibri"/>
          <w:i/>
          <w:color w:val="1A171B"/>
          <w:lang w:eastAsia="en-GB"/>
        </w:rPr>
        <w:t xml:space="preserve"> </w:t>
      </w:r>
      <w:proofErr w:type="spellStart"/>
      <w:r w:rsidRPr="00B668E8">
        <w:rPr>
          <w:rFonts w:ascii="Calibri" w:eastAsia="Times New Roman" w:hAnsi="Calibri" w:cs="Calibri"/>
          <w:i/>
          <w:color w:val="1A171B"/>
          <w:lang w:eastAsia="en-GB"/>
        </w:rPr>
        <w:t>onderwerpen</w:t>
      </w:r>
      <w:proofErr w:type="spellEnd"/>
      <w:r w:rsidRPr="00B668E8">
        <w:rPr>
          <w:rFonts w:ascii="Calibri" w:eastAsia="Times New Roman" w:hAnsi="Calibri" w:cs="Calibri"/>
          <w:i/>
          <w:color w:val="1A171B"/>
          <w:lang w:eastAsia="en-GB"/>
        </w:rPr>
        <w:t xml:space="preserve"> </w:t>
      </w:r>
      <w:proofErr w:type="spellStart"/>
      <w:proofErr w:type="gramStart"/>
      <w:r w:rsidRPr="00B668E8">
        <w:rPr>
          <w:rFonts w:ascii="Calibri" w:eastAsia="Times New Roman" w:hAnsi="Calibri" w:cs="Calibri"/>
          <w:i/>
          <w:color w:val="1A171B"/>
          <w:lang w:eastAsia="en-GB"/>
        </w:rPr>
        <w:t>als</w:t>
      </w:r>
      <w:proofErr w:type="spellEnd"/>
      <w:proofErr w:type="gramEnd"/>
      <w:r w:rsidRPr="00B668E8">
        <w:rPr>
          <w:rFonts w:ascii="Calibri" w:eastAsia="Times New Roman" w:hAnsi="Calibri" w:cs="Calibri"/>
          <w:i/>
          <w:color w:val="1A171B"/>
          <w:lang w:eastAsia="en-GB"/>
        </w:rPr>
        <w:t xml:space="preserve"> </w:t>
      </w:r>
      <w:proofErr w:type="spellStart"/>
      <w:r w:rsidRPr="00B668E8">
        <w:rPr>
          <w:rFonts w:ascii="Calibri" w:eastAsia="Times New Roman" w:hAnsi="Calibri" w:cs="Calibri"/>
          <w:i/>
          <w:color w:val="1A171B"/>
          <w:lang w:eastAsia="en-GB"/>
        </w:rPr>
        <w:t>wederhoor</w:t>
      </w:r>
      <w:proofErr w:type="spellEnd"/>
      <w:r w:rsidRPr="00B668E8">
        <w:rPr>
          <w:rFonts w:ascii="Calibri" w:eastAsia="Times New Roman" w:hAnsi="Calibri" w:cs="Calibri"/>
          <w:i/>
          <w:color w:val="1A171B"/>
          <w:lang w:eastAsia="en-GB"/>
        </w:rPr>
        <w:t xml:space="preserve">, </w:t>
      </w:r>
      <w:proofErr w:type="spellStart"/>
      <w:r w:rsidRPr="00B668E8">
        <w:rPr>
          <w:rFonts w:ascii="Calibri" w:eastAsia="Times New Roman" w:hAnsi="Calibri" w:cs="Calibri"/>
          <w:i/>
          <w:color w:val="1A171B"/>
          <w:lang w:eastAsia="en-GB"/>
        </w:rPr>
        <w:t>overvaljournalistiek</w:t>
      </w:r>
      <w:proofErr w:type="spellEnd"/>
      <w:r w:rsidRPr="00B668E8">
        <w:rPr>
          <w:rFonts w:ascii="Calibri" w:eastAsia="Times New Roman" w:hAnsi="Calibri" w:cs="Calibri"/>
          <w:i/>
          <w:color w:val="1A171B"/>
          <w:lang w:eastAsia="en-GB"/>
        </w:rPr>
        <w:t xml:space="preserve">, </w:t>
      </w:r>
      <w:proofErr w:type="spellStart"/>
      <w:r w:rsidRPr="00B668E8">
        <w:rPr>
          <w:rFonts w:ascii="Calibri" w:eastAsia="Times New Roman" w:hAnsi="Calibri" w:cs="Calibri"/>
          <w:i/>
          <w:color w:val="1A171B"/>
          <w:lang w:eastAsia="en-GB"/>
        </w:rPr>
        <w:t>brongeheim</w:t>
      </w:r>
      <w:proofErr w:type="spellEnd"/>
      <w:r w:rsidRPr="00B668E8">
        <w:rPr>
          <w:rFonts w:ascii="Calibri" w:eastAsia="Times New Roman" w:hAnsi="Calibri" w:cs="Calibri"/>
          <w:i/>
          <w:color w:val="1A171B"/>
          <w:lang w:eastAsia="en-GB"/>
        </w:rPr>
        <w:t xml:space="preserve">, het </w:t>
      </w:r>
      <w:proofErr w:type="spellStart"/>
      <w:r w:rsidRPr="00B668E8">
        <w:rPr>
          <w:rFonts w:ascii="Calibri" w:eastAsia="Times New Roman" w:hAnsi="Calibri" w:cs="Calibri"/>
          <w:i/>
          <w:color w:val="1A171B"/>
          <w:lang w:eastAsia="en-GB"/>
        </w:rPr>
        <w:t>opnemen</w:t>
      </w:r>
      <w:proofErr w:type="spellEnd"/>
      <w:r w:rsidRPr="00B668E8">
        <w:rPr>
          <w:rFonts w:ascii="Calibri" w:eastAsia="Times New Roman" w:hAnsi="Calibri" w:cs="Calibri"/>
          <w:i/>
          <w:color w:val="1A171B"/>
          <w:lang w:eastAsia="en-GB"/>
        </w:rPr>
        <w:t xml:space="preserve"> van </w:t>
      </w:r>
      <w:proofErr w:type="spellStart"/>
      <w:r w:rsidRPr="00B668E8">
        <w:rPr>
          <w:rFonts w:ascii="Calibri" w:eastAsia="Times New Roman" w:hAnsi="Calibri" w:cs="Calibri"/>
          <w:i/>
          <w:color w:val="1A171B"/>
          <w:lang w:eastAsia="en-GB"/>
        </w:rPr>
        <w:t>gesprekken</w:t>
      </w:r>
      <w:proofErr w:type="spellEnd"/>
      <w:r w:rsidRPr="00B668E8">
        <w:rPr>
          <w:rFonts w:ascii="Calibri" w:eastAsia="Times New Roman" w:hAnsi="Calibri" w:cs="Calibri"/>
          <w:i/>
          <w:color w:val="1A171B"/>
          <w:lang w:eastAsia="en-GB"/>
        </w:rPr>
        <w:t xml:space="preserve">, </w:t>
      </w:r>
      <w:proofErr w:type="spellStart"/>
      <w:r w:rsidRPr="00B668E8">
        <w:rPr>
          <w:rFonts w:ascii="Calibri" w:eastAsia="Times New Roman" w:hAnsi="Calibri" w:cs="Calibri"/>
          <w:i/>
          <w:color w:val="1A171B"/>
          <w:lang w:eastAsia="en-GB"/>
        </w:rPr>
        <w:t>linken</w:t>
      </w:r>
      <w:proofErr w:type="spellEnd"/>
      <w:r w:rsidRPr="00B668E8">
        <w:rPr>
          <w:rFonts w:ascii="Calibri" w:eastAsia="Times New Roman" w:hAnsi="Calibri" w:cs="Calibri"/>
          <w:i/>
          <w:color w:val="1A171B"/>
          <w:lang w:eastAsia="en-GB"/>
        </w:rPr>
        <w:t xml:space="preserve"> en online </w:t>
      </w:r>
      <w:proofErr w:type="spellStart"/>
      <w:r w:rsidRPr="00B668E8">
        <w:rPr>
          <w:rFonts w:ascii="Calibri" w:eastAsia="Times New Roman" w:hAnsi="Calibri" w:cs="Calibri"/>
          <w:i/>
          <w:color w:val="1A171B"/>
          <w:lang w:eastAsia="en-GB"/>
        </w:rPr>
        <w:t>publicaties</w:t>
      </w:r>
      <w:proofErr w:type="spellEnd"/>
      <w:r w:rsidRPr="00B668E8">
        <w:rPr>
          <w:rFonts w:ascii="Calibri" w:eastAsia="Times New Roman" w:hAnsi="Calibri" w:cs="Calibri"/>
          <w:i/>
          <w:color w:val="1A171B"/>
          <w:lang w:eastAsia="en-GB"/>
        </w:rPr>
        <w:t xml:space="preserve">, het online </w:t>
      </w:r>
      <w:proofErr w:type="spellStart"/>
      <w:r w:rsidRPr="00B668E8">
        <w:rPr>
          <w:rFonts w:ascii="Calibri" w:eastAsia="Times New Roman" w:hAnsi="Calibri" w:cs="Calibri"/>
          <w:i/>
          <w:color w:val="1A171B"/>
          <w:lang w:eastAsia="en-GB"/>
        </w:rPr>
        <w:t>archief</w:t>
      </w:r>
      <w:proofErr w:type="spellEnd"/>
      <w:r w:rsidRPr="00B668E8">
        <w:rPr>
          <w:rFonts w:ascii="Calibri" w:eastAsia="Times New Roman" w:hAnsi="Calibri" w:cs="Calibri"/>
          <w:i/>
          <w:color w:val="1A171B"/>
          <w:lang w:eastAsia="en-GB"/>
        </w:rPr>
        <w:t xml:space="preserve">, hoe </w:t>
      </w:r>
      <w:proofErr w:type="spellStart"/>
      <w:r w:rsidRPr="00B668E8">
        <w:rPr>
          <w:rFonts w:ascii="Calibri" w:eastAsia="Times New Roman" w:hAnsi="Calibri" w:cs="Calibri"/>
          <w:i/>
          <w:color w:val="1A171B"/>
          <w:lang w:eastAsia="en-GB"/>
        </w:rPr>
        <w:t>te</w:t>
      </w:r>
      <w:proofErr w:type="spellEnd"/>
      <w:r w:rsidRPr="00B668E8">
        <w:rPr>
          <w:rFonts w:ascii="Calibri" w:eastAsia="Times New Roman" w:hAnsi="Calibri" w:cs="Calibri"/>
          <w:i/>
          <w:color w:val="1A171B"/>
          <w:lang w:eastAsia="en-GB"/>
        </w:rPr>
        <w:t xml:space="preserve"> </w:t>
      </w:r>
      <w:proofErr w:type="spellStart"/>
      <w:r w:rsidRPr="00B668E8">
        <w:rPr>
          <w:rFonts w:ascii="Calibri" w:eastAsia="Times New Roman" w:hAnsi="Calibri" w:cs="Calibri"/>
          <w:i/>
          <w:color w:val="1A171B"/>
          <w:lang w:eastAsia="en-GB"/>
        </w:rPr>
        <w:t>handelen</w:t>
      </w:r>
      <w:proofErr w:type="spellEnd"/>
      <w:r w:rsidRPr="00B668E8">
        <w:rPr>
          <w:rFonts w:ascii="Calibri" w:eastAsia="Times New Roman" w:hAnsi="Calibri" w:cs="Calibri"/>
          <w:i/>
          <w:color w:val="1A171B"/>
          <w:lang w:eastAsia="en-GB"/>
        </w:rPr>
        <w:t xml:space="preserve"> </w:t>
      </w:r>
      <w:proofErr w:type="spellStart"/>
      <w:r w:rsidRPr="00B668E8">
        <w:rPr>
          <w:rFonts w:ascii="Calibri" w:eastAsia="Times New Roman" w:hAnsi="Calibri" w:cs="Calibri"/>
          <w:i/>
          <w:color w:val="1A171B"/>
          <w:lang w:eastAsia="en-GB"/>
        </w:rPr>
        <w:t>bij</w:t>
      </w:r>
      <w:proofErr w:type="spellEnd"/>
      <w:r w:rsidRPr="00B668E8">
        <w:rPr>
          <w:rFonts w:ascii="Calibri" w:eastAsia="Times New Roman" w:hAnsi="Calibri" w:cs="Calibri"/>
          <w:i/>
          <w:color w:val="1A171B"/>
          <w:lang w:eastAsia="en-GB"/>
        </w:rPr>
        <w:t xml:space="preserve"> </w:t>
      </w:r>
      <w:proofErr w:type="spellStart"/>
      <w:r w:rsidRPr="00B668E8">
        <w:rPr>
          <w:rFonts w:ascii="Calibri" w:eastAsia="Times New Roman" w:hAnsi="Calibri" w:cs="Calibri"/>
          <w:i/>
          <w:color w:val="1A171B"/>
          <w:lang w:eastAsia="en-GB"/>
        </w:rPr>
        <w:t>nieuws</w:t>
      </w:r>
      <w:proofErr w:type="spellEnd"/>
      <w:r w:rsidRPr="00B668E8">
        <w:rPr>
          <w:rFonts w:ascii="Calibri" w:eastAsia="Times New Roman" w:hAnsi="Calibri" w:cs="Calibri"/>
          <w:i/>
          <w:color w:val="1A171B"/>
          <w:lang w:eastAsia="en-GB"/>
        </w:rPr>
        <w:t xml:space="preserve"> over </w:t>
      </w:r>
      <w:proofErr w:type="spellStart"/>
      <w:r w:rsidRPr="00B668E8">
        <w:rPr>
          <w:rFonts w:ascii="Calibri" w:eastAsia="Times New Roman" w:hAnsi="Calibri" w:cs="Calibri"/>
          <w:i/>
          <w:color w:val="1A171B"/>
          <w:lang w:eastAsia="en-GB"/>
        </w:rPr>
        <w:t>verdachten</w:t>
      </w:r>
      <w:proofErr w:type="spellEnd"/>
      <w:r w:rsidRPr="00B668E8">
        <w:rPr>
          <w:rFonts w:ascii="Calibri" w:eastAsia="Times New Roman" w:hAnsi="Calibri" w:cs="Calibri"/>
          <w:i/>
          <w:color w:val="1A171B"/>
          <w:lang w:eastAsia="en-GB"/>
        </w:rPr>
        <w:t>/</w:t>
      </w:r>
      <w:proofErr w:type="spellStart"/>
      <w:r w:rsidRPr="00B668E8">
        <w:rPr>
          <w:rFonts w:ascii="Calibri" w:eastAsia="Times New Roman" w:hAnsi="Calibri" w:cs="Calibri"/>
          <w:i/>
          <w:color w:val="1A171B"/>
          <w:lang w:eastAsia="en-GB"/>
        </w:rPr>
        <w:t>veroordeelden</w:t>
      </w:r>
      <w:proofErr w:type="spellEnd"/>
      <w:r w:rsidRPr="00B668E8">
        <w:rPr>
          <w:rFonts w:ascii="Calibri" w:eastAsia="Times New Roman" w:hAnsi="Calibri" w:cs="Calibri"/>
          <w:i/>
          <w:color w:val="1A171B"/>
          <w:lang w:eastAsia="en-GB"/>
        </w:rPr>
        <w:t xml:space="preserve"> en </w:t>
      </w:r>
      <w:proofErr w:type="spellStart"/>
      <w:r w:rsidRPr="00B668E8">
        <w:rPr>
          <w:rFonts w:ascii="Calibri" w:eastAsia="Times New Roman" w:hAnsi="Calibri" w:cs="Calibri"/>
          <w:i/>
          <w:color w:val="1A171B"/>
          <w:lang w:eastAsia="en-GB"/>
        </w:rPr>
        <w:t>vorderingen</w:t>
      </w:r>
      <w:proofErr w:type="spellEnd"/>
      <w:r w:rsidRPr="00B668E8">
        <w:rPr>
          <w:rFonts w:ascii="Calibri" w:eastAsia="Times New Roman" w:hAnsi="Calibri" w:cs="Calibri"/>
          <w:i/>
          <w:color w:val="1A171B"/>
          <w:lang w:eastAsia="en-GB"/>
        </w:rPr>
        <w:t xml:space="preserve"> tot </w:t>
      </w:r>
      <w:proofErr w:type="spellStart"/>
      <w:r w:rsidRPr="00B668E8">
        <w:rPr>
          <w:rFonts w:ascii="Calibri" w:eastAsia="Times New Roman" w:hAnsi="Calibri" w:cs="Calibri"/>
          <w:i/>
          <w:color w:val="1A171B"/>
          <w:lang w:eastAsia="en-GB"/>
        </w:rPr>
        <w:t>rectificatie</w:t>
      </w:r>
      <w:proofErr w:type="spellEnd"/>
      <w:r w:rsidRPr="00B668E8">
        <w:rPr>
          <w:rFonts w:ascii="Calibri" w:eastAsia="Times New Roman" w:hAnsi="Calibri" w:cs="Calibri"/>
          <w:i/>
          <w:color w:val="1A171B"/>
          <w:lang w:eastAsia="en-GB"/>
        </w:rPr>
        <w:t xml:space="preserve">, recall en </w:t>
      </w:r>
      <w:proofErr w:type="spellStart"/>
      <w:r w:rsidRPr="00B668E8">
        <w:rPr>
          <w:rFonts w:ascii="Calibri" w:eastAsia="Times New Roman" w:hAnsi="Calibri" w:cs="Calibri"/>
          <w:i/>
          <w:color w:val="1A171B"/>
          <w:lang w:eastAsia="en-GB"/>
        </w:rPr>
        <w:t>schadevergoeding</w:t>
      </w:r>
      <w:proofErr w:type="spellEnd"/>
      <w:r w:rsidRPr="00B668E8">
        <w:rPr>
          <w:rFonts w:ascii="Calibri" w:eastAsia="Times New Roman" w:hAnsi="Calibri" w:cs="Calibri"/>
          <w:i/>
          <w:color w:val="1A171B"/>
          <w:lang w:eastAsia="en-GB"/>
        </w:rPr>
        <w:t xml:space="preserve">. </w:t>
      </w:r>
      <w:proofErr w:type="spellStart"/>
      <w:proofErr w:type="gramStart"/>
      <w:r w:rsidRPr="00B668E8">
        <w:rPr>
          <w:rFonts w:ascii="Calibri" w:eastAsia="Times New Roman" w:hAnsi="Calibri" w:cs="Calibri"/>
          <w:i/>
          <w:color w:val="1A171B"/>
          <w:lang w:eastAsia="en-GB"/>
        </w:rPr>
        <w:t>Ook</w:t>
      </w:r>
      <w:proofErr w:type="spellEnd"/>
      <w:r w:rsidRPr="00B668E8">
        <w:rPr>
          <w:rFonts w:ascii="Calibri" w:eastAsia="Times New Roman" w:hAnsi="Calibri" w:cs="Calibri"/>
          <w:i/>
          <w:color w:val="1A171B"/>
          <w:lang w:eastAsia="en-GB"/>
        </w:rPr>
        <w:t xml:space="preserve"> </w:t>
      </w:r>
      <w:proofErr w:type="spellStart"/>
      <w:r w:rsidRPr="00B668E8">
        <w:rPr>
          <w:rFonts w:ascii="Calibri" w:eastAsia="Times New Roman" w:hAnsi="Calibri" w:cs="Calibri"/>
          <w:i/>
          <w:color w:val="1A171B"/>
          <w:lang w:eastAsia="en-GB"/>
        </w:rPr>
        <w:t>behandelen</w:t>
      </w:r>
      <w:proofErr w:type="spellEnd"/>
      <w:r w:rsidRPr="00B668E8">
        <w:rPr>
          <w:rFonts w:ascii="Calibri" w:eastAsia="Times New Roman" w:hAnsi="Calibri" w:cs="Calibri"/>
          <w:i/>
          <w:color w:val="1A171B"/>
          <w:lang w:eastAsia="en-GB"/>
        </w:rPr>
        <w:t xml:space="preserve"> we </w:t>
      </w:r>
      <w:proofErr w:type="spellStart"/>
      <w:r w:rsidRPr="00B668E8">
        <w:rPr>
          <w:rFonts w:ascii="Calibri" w:eastAsia="Times New Roman" w:hAnsi="Calibri" w:cs="Calibri"/>
          <w:i/>
          <w:color w:val="1A171B"/>
          <w:lang w:eastAsia="en-GB"/>
        </w:rPr>
        <w:t>veel</w:t>
      </w:r>
      <w:proofErr w:type="spellEnd"/>
      <w:r w:rsidRPr="00B668E8">
        <w:rPr>
          <w:rFonts w:ascii="Calibri" w:eastAsia="Times New Roman" w:hAnsi="Calibri" w:cs="Calibri"/>
          <w:i/>
          <w:color w:val="1A171B"/>
          <w:lang w:eastAsia="en-GB"/>
        </w:rPr>
        <w:t xml:space="preserve"> </w:t>
      </w:r>
      <w:proofErr w:type="spellStart"/>
      <w:r w:rsidRPr="00B668E8">
        <w:rPr>
          <w:rFonts w:ascii="Calibri" w:eastAsia="Times New Roman" w:hAnsi="Calibri" w:cs="Calibri"/>
          <w:i/>
          <w:color w:val="1A171B"/>
          <w:lang w:eastAsia="en-GB"/>
        </w:rPr>
        <w:t>zaken</w:t>
      </w:r>
      <w:proofErr w:type="spellEnd"/>
      <w:r w:rsidRPr="00B668E8">
        <w:rPr>
          <w:rFonts w:ascii="Calibri" w:eastAsia="Times New Roman" w:hAnsi="Calibri" w:cs="Calibri"/>
          <w:i/>
          <w:color w:val="1A171B"/>
          <w:lang w:eastAsia="en-GB"/>
        </w:rPr>
        <w:t xml:space="preserve"> over </w:t>
      </w:r>
      <w:proofErr w:type="spellStart"/>
      <w:r w:rsidRPr="00B668E8">
        <w:rPr>
          <w:rFonts w:ascii="Calibri" w:eastAsia="Times New Roman" w:hAnsi="Calibri" w:cs="Calibri"/>
          <w:i/>
          <w:color w:val="1A171B"/>
          <w:lang w:eastAsia="en-GB"/>
        </w:rPr>
        <w:t>portretrecht</w:t>
      </w:r>
      <w:proofErr w:type="spellEnd"/>
      <w:r w:rsidRPr="00B668E8">
        <w:rPr>
          <w:rFonts w:ascii="Calibri" w:eastAsia="Times New Roman" w:hAnsi="Calibri" w:cs="Calibri"/>
          <w:i/>
          <w:color w:val="1A171B"/>
          <w:lang w:eastAsia="en-GB"/>
        </w:rPr>
        <w:t xml:space="preserve"> en </w:t>
      </w:r>
      <w:proofErr w:type="spellStart"/>
      <w:r w:rsidRPr="00B668E8">
        <w:rPr>
          <w:rFonts w:ascii="Calibri" w:eastAsia="Times New Roman" w:hAnsi="Calibri" w:cs="Calibri"/>
          <w:i/>
          <w:color w:val="1A171B"/>
          <w:lang w:eastAsia="en-GB"/>
        </w:rPr>
        <w:t>andere</w:t>
      </w:r>
      <w:proofErr w:type="spellEnd"/>
      <w:r w:rsidRPr="00B668E8">
        <w:rPr>
          <w:rFonts w:ascii="Calibri" w:eastAsia="Times New Roman" w:hAnsi="Calibri" w:cs="Calibri"/>
          <w:i/>
          <w:color w:val="1A171B"/>
          <w:lang w:eastAsia="en-GB"/>
        </w:rPr>
        <w:t xml:space="preserve"> </w:t>
      </w:r>
      <w:proofErr w:type="spellStart"/>
      <w:r w:rsidRPr="00B668E8">
        <w:rPr>
          <w:rFonts w:ascii="Calibri" w:eastAsia="Times New Roman" w:hAnsi="Calibri" w:cs="Calibri"/>
          <w:i/>
          <w:color w:val="1A171B"/>
          <w:lang w:eastAsia="en-GB"/>
        </w:rPr>
        <w:t>rechtenissues</w:t>
      </w:r>
      <w:proofErr w:type="spellEnd"/>
      <w:r w:rsidRPr="00B668E8">
        <w:rPr>
          <w:rFonts w:ascii="Calibri" w:eastAsia="Times New Roman" w:hAnsi="Calibri" w:cs="Calibri"/>
          <w:i/>
          <w:color w:val="1A171B"/>
          <w:lang w:eastAsia="en-GB"/>
        </w:rPr>
        <w:t>.</w:t>
      </w:r>
      <w:proofErr w:type="gramEnd"/>
      <w:r w:rsidRPr="00B668E8">
        <w:rPr>
          <w:rFonts w:ascii="Calibri" w:eastAsia="Times New Roman" w:hAnsi="Calibri" w:cs="Calibri"/>
          <w:i/>
          <w:color w:val="1A171B"/>
          <w:lang w:eastAsia="en-GB"/>
        </w:rPr>
        <w:t xml:space="preserve"> </w:t>
      </w:r>
      <w:proofErr w:type="spellStart"/>
      <w:proofErr w:type="gramStart"/>
      <w:r w:rsidRPr="00B668E8">
        <w:rPr>
          <w:rFonts w:ascii="Calibri" w:eastAsia="Times New Roman" w:hAnsi="Calibri" w:cs="Calibri"/>
          <w:i/>
          <w:color w:val="1A171B"/>
          <w:lang w:eastAsia="en-GB"/>
        </w:rPr>
        <w:t>Bijvoorbeeld</w:t>
      </w:r>
      <w:proofErr w:type="spellEnd"/>
      <w:r w:rsidRPr="00B668E8">
        <w:rPr>
          <w:rFonts w:ascii="Calibri" w:eastAsia="Times New Roman" w:hAnsi="Calibri" w:cs="Calibri"/>
          <w:i/>
          <w:color w:val="1A171B"/>
          <w:lang w:eastAsia="en-GB"/>
        </w:rPr>
        <w:t xml:space="preserve"> over formats, </w:t>
      </w:r>
      <w:proofErr w:type="spellStart"/>
      <w:r w:rsidRPr="00B668E8">
        <w:rPr>
          <w:rFonts w:ascii="Calibri" w:eastAsia="Times New Roman" w:hAnsi="Calibri" w:cs="Calibri"/>
          <w:i/>
          <w:color w:val="1A171B"/>
          <w:lang w:eastAsia="en-GB"/>
        </w:rPr>
        <w:t>parodie</w:t>
      </w:r>
      <w:proofErr w:type="spellEnd"/>
      <w:r w:rsidRPr="00B668E8">
        <w:rPr>
          <w:rFonts w:ascii="Calibri" w:eastAsia="Times New Roman" w:hAnsi="Calibri" w:cs="Calibri"/>
          <w:i/>
          <w:color w:val="1A171B"/>
          <w:lang w:eastAsia="en-GB"/>
        </w:rPr>
        <w:t xml:space="preserve"> en </w:t>
      </w:r>
      <w:proofErr w:type="spellStart"/>
      <w:r w:rsidRPr="00B668E8">
        <w:rPr>
          <w:rFonts w:ascii="Calibri" w:eastAsia="Times New Roman" w:hAnsi="Calibri" w:cs="Calibri"/>
          <w:i/>
          <w:color w:val="1A171B"/>
          <w:lang w:eastAsia="en-GB"/>
        </w:rPr>
        <w:t>citaatrecht</w:t>
      </w:r>
      <w:proofErr w:type="spellEnd"/>
      <w:r w:rsidRPr="00B668E8">
        <w:rPr>
          <w:rFonts w:ascii="Calibri" w:eastAsia="Times New Roman" w:hAnsi="Calibri" w:cs="Calibri"/>
          <w:i/>
          <w:color w:val="1A171B"/>
          <w:lang w:eastAsia="en-GB"/>
        </w:rPr>
        <w:t xml:space="preserve">, </w:t>
      </w:r>
      <w:proofErr w:type="spellStart"/>
      <w:r w:rsidRPr="00B668E8">
        <w:rPr>
          <w:rFonts w:ascii="Calibri" w:eastAsia="Times New Roman" w:hAnsi="Calibri" w:cs="Calibri"/>
          <w:i/>
          <w:color w:val="1A171B"/>
          <w:lang w:eastAsia="en-GB"/>
        </w:rPr>
        <w:t>kansspelen</w:t>
      </w:r>
      <w:proofErr w:type="spellEnd"/>
      <w:r w:rsidRPr="00B668E8">
        <w:rPr>
          <w:rFonts w:ascii="Calibri" w:eastAsia="Times New Roman" w:hAnsi="Calibri" w:cs="Calibri"/>
          <w:i/>
          <w:color w:val="1A171B"/>
          <w:lang w:eastAsia="en-GB"/>
        </w:rPr>
        <w:t xml:space="preserve">, </w:t>
      </w:r>
      <w:proofErr w:type="spellStart"/>
      <w:r w:rsidRPr="00B668E8">
        <w:rPr>
          <w:rFonts w:ascii="Calibri" w:eastAsia="Times New Roman" w:hAnsi="Calibri" w:cs="Calibri"/>
          <w:i/>
          <w:color w:val="1A171B"/>
          <w:lang w:eastAsia="en-GB"/>
        </w:rPr>
        <w:t>aansprakelijkheid</w:t>
      </w:r>
      <w:proofErr w:type="spellEnd"/>
      <w:r w:rsidRPr="00B668E8">
        <w:rPr>
          <w:rFonts w:ascii="Calibri" w:eastAsia="Times New Roman" w:hAnsi="Calibri" w:cs="Calibri"/>
          <w:i/>
          <w:color w:val="1A171B"/>
          <w:lang w:eastAsia="en-GB"/>
        </w:rPr>
        <w:t xml:space="preserve"> van </w:t>
      </w:r>
      <w:proofErr w:type="spellStart"/>
      <w:r w:rsidRPr="00B668E8">
        <w:rPr>
          <w:rFonts w:ascii="Calibri" w:eastAsia="Times New Roman" w:hAnsi="Calibri" w:cs="Calibri"/>
          <w:i/>
          <w:color w:val="1A171B"/>
          <w:lang w:eastAsia="en-GB"/>
        </w:rPr>
        <w:t>tussenpersonen</w:t>
      </w:r>
      <w:proofErr w:type="spellEnd"/>
      <w:r w:rsidRPr="00B668E8">
        <w:rPr>
          <w:rFonts w:ascii="Calibri" w:eastAsia="Times New Roman" w:hAnsi="Calibri" w:cs="Calibri"/>
          <w:i/>
          <w:color w:val="1A171B"/>
          <w:lang w:eastAsia="en-GB"/>
        </w:rPr>
        <w:t xml:space="preserve"> op internet en </w:t>
      </w:r>
      <w:proofErr w:type="spellStart"/>
      <w:r w:rsidRPr="00B668E8">
        <w:rPr>
          <w:rFonts w:ascii="Calibri" w:eastAsia="Times New Roman" w:hAnsi="Calibri" w:cs="Calibri"/>
          <w:i/>
          <w:color w:val="1A171B"/>
          <w:lang w:eastAsia="en-GB"/>
        </w:rPr>
        <w:t>overige</w:t>
      </w:r>
      <w:proofErr w:type="spellEnd"/>
      <w:r w:rsidRPr="00B668E8">
        <w:rPr>
          <w:rFonts w:ascii="Calibri" w:eastAsia="Times New Roman" w:hAnsi="Calibri" w:cs="Calibri"/>
          <w:i/>
          <w:color w:val="1A171B"/>
          <w:lang w:eastAsia="en-GB"/>
        </w:rPr>
        <w:t xml:space="preserve"> </w:t>
      </w:r>
      <w:proofErr w:type="spellStart"/>
      <w:r w:rsidRPr="00B668E8">
        <w:rPr>
          <w:rFonts w:ascii="Calibri" w:eastAsia="Times New Roman" w:hAnsi="Calibri" w:cs="Calibri"/>
          <w:i/>
          <w:color w:val="1A171B"/>
          <w:lang w:eastAsia="en-GB"/>
        </w:rPr>
        <w:t>internetrecht</w:t>
      </w:r>
      <w:proofErr w:type="spellEnd"/>
      <w:r w:rsidRPr="00B668E8">
        <w:rPr>
          <w:rFonts w:ascii="Calibri" w:eastAsia="Times New Roman" w:hAnsi="Calibri" w:cs="Calibri"/>
          <w:i/>
          <w:color w:val="1A171B"/>
          <w:lang w:eastAsia="en-GB"/>
        </w:rPr>
        <w:t xml:space="preserve"> </w:t>
      </w:r>
      <w:proofErr w:type="spellStart"/>
      <w:r w:rsidRPr="00B668E8">
        <w:rPr>
          <w:rFonts w:ascii="Calibri" w:eastAsia="Times New Roman" w:hAnsi="Calibri" w:cs="Calibri"/>
          <w:i/>
          <w:color w:val="1A171B"/>
          <w:lang w:eastAsia="en-GB"/>
        </w:rPr>
        <w:t>kwesties</w:t>
      </w:r>
      <w:proofErr w:type="spellEnd"/>
      <w:r w:rsidRPr="00B668E8">
        <w:rPr>
          <w:rFonts w:ascii="Calibri" w:eastAsia="Times New Roman" w:hAnsi="Calibri" w:cs="Calibri"/>
          <w:color w:val="1A171B"/>
          <w:lang w:eastAsia="en-GB"/>
        </w:rPr>
        <w:t>.</w:t>
      </w:r>
      <w:proofErr w:type="gramEnd"/>
    </w:p>
    <w:p w:rsidR="00B668E8" w:rsidRDefault="00B668E8" w:rsidP="00B668E8">
      <w:pPr>
        <w:shd w:val="clear" w:color="auto" w:fill="FFFFFF"/>
        <w:spacing w:after="0" w:line="240" w:lineRule="auto"/>
        <w:textAlignment w:val="baseline"/>
      </w:pPr>
    </w:p>
    <w:p w:rsidR="002D2AA3" w:rsidRDefault="005F7D89" w:rsidP="006D426E">
      <w:proofErr w:type="spellStart"/>
      <w:r>
        <w:t>Hier</w:t>
      </w:r>
      <w:proofErr w:type="spellEnd"/>
      <w:r>
        <w:t xml:space="preserve"> is </w:t>
      </w:r>
      <w:proofErr w:type="spellStart"/>
      <w:r>
        <w:t>niets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vinden</w:t>
      </w:r>
      <w:proofErr w:type="spellEnd"/>
      <w:r>
        <w:t xml:space="preserve"> over het </w:t>
      </w:r>
      <w:proofErr w:type="spellStart"/>
      <w:r>
        <w:t>verdedigen</w:t>
      </w:r>
      <w:proofErr w:type="spellEnd"/>
      <w:r>
        <w:t xml:space="preserve"> van </w:t>
      </w:r>
      <w:proofErr w:type="spellStart"/>
      <w:r>
        <w:t>demoniserings-acties</w:t>
      </w:r>
      <w:proofErr w:type="spellEnd"/>
      <w:r>
        <w:t xml:space="preserve"> en </w:t>
      </w:r>
      <w:proofErr w:type="spellStart"/>
      <w:r>
        <w:t>hetzes</w:t>
      </w:r>
      <w:proofErr w:type="spellEnd"/>
      <w:r>
        <w:t xml:space="preserve"> van media </w:t>
      </w:r>
      <w:proofErr w:type="spellStart"/>
      <w:r>
        <w:t>tegen</w:t>
      </w:r>
      <w:proofErr w:type="spellEnd"/>
      <w:r>
        <w:t xml:space="preserve"> burgers </w:t>
      </w:r>
      <w:proofErr w:type="spellStart"/>
      <w:r>
        <w:t>waarbij</w:t>
      </w:r>
      <w:proofErr w:type="spellEnd"/>
      <w:r>
        <w:t xml:space="preserve"> op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enkele</w:t>
      </w:r>
      <w:proofErr w:type="spellEnd"/>
      <w:r>
        <w:t xml:space="preserve"> </w:t>
      </w:r>
      <w:proofErr w:type="spellStart"/>
      <w:r>
        <w:t>wijze</w:t>
      </w:r>
      <w:proofErr w:type="spellEnd"/>
      <w:r>
        <w:t xml:space="preserve"> </w:t>
      </w:r>
      <w:proofErr w:type="spellStart"/>
      <w:r>
        <w:t>sprake</w:t>
      </w:r>
      <w:proofErr w:type="spellEnd"/>
      <w:r>
        <w:t xml:space="preserve"> is van </w:t>
      </w:r>
      <w:proofErr w:type="spellStart"/>
      <w:r>
        <w:t>een</w:t>
      </w:r>
      <w:proofErr w:type="spellEnd"/>
      <w:r>
        <w:t xml:space="preserve"> ‘</w:t>
      </w:r>
      <w:proofErr w:type="spellStart"/>
      <w:r>
        <w:t>spanning</w:t>
      </w:r>
      <w:r w:rsidR="00AD6983">
        <w:t>s</w:t>
      </w:r>
      <w:r>
        <w:t>veld</w:t>
      </w:r>
      <w:proofErr w:type="spellEnd"/>
      <w:r>
        <w:t>’ of van ‘</w:t>
      </w:r>
      <w:proofErr w:type="spellStart"/>
      <w:r>
        <w:t>wederhoor</w:t>
      </w:r>
      <w:proofErr w:type="spellEnd"/>
      <w:r>
        <w:t xml:space="preserve">’.  </w:t>
      </w:r>
      <w:proofErr w:type="spellStart"/>
      <w:r>
        <w:t>Echter</w:t>
      </w:r>
      <w:proofErr w:type="spellEnd"/>
      <w:r>
        <w:t xml:space="preserve">, </w:t>
      </w:r>
      <w:proofErr w:type="spellStart"/>
      <w:r>
        <w:t>naast</w:t>
      </w:r>
      <w:proofErr w:type="spellEnd"/>
      <w:r>
        <w:t xml:space="preserve"> en </w:t>
      </w:r>
      <w:proofErr w:type="spellStart"/>
      <w:r>
        <w:t>boven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alles</w:t>
      </w:r>
      <w:proofErr w:type="spellEnd"/>
      <w:r>
        <w:t xml:space="preserve"> is </w:t>
      </w:r>
      <w:proofErr w:type="spellStart"/>
      <w:r>
        <w:t>er</w:t>
      </w:r>
      <w:proofErr w:type="spellEnd"/>
      <w:r w:rsidR="00AD6983">
        <w:t xml:space="preserve"> </w:t>
      </w:r>
      <w:proofErr w:type="spellStart"/>
      <w:r w:rsidR="00AD6983">
        <w:t>e</w:t>
      </w:r>
      <w:r>
        <w:t>en</w:t>
      </w:r>
      <w:proofErr w:type="spellEnd"/>
      <w:r>
        <w:t xml:space="preserve"> </w:t>
      </w:r>
      <w:proofErr w:type="spellStart"/>
      <w:r>
        <w:t>omstandigheid</w:t>
      </w:r>
      <w:proofErr w:type="spellEnd"/>
      <w:r>
        <w:t xml:space="preserve"> die het </w:t>
      </w:r>
      <w:proofErr w:type="spellStart"/>
      <w:r>
        <w:t>optreden</w:t>
      </w:r>
      <w:proofErr w:type="spellEnd"/>
      <w:r>
        <w:t xml:space="preserve"> van </w:t>
      </w:r>
      <w:proofErr w:type="spellStart"/>
      <w:r>
        <w:t>Wildeman</w:t>
      </w:r>
      <w:proofErr w:type="spellEnd"/>
      <w:r>
        <w:t xml:space="preserve"> in </w:t>
      </w:r>
      <w:proofErr w:type="spellStart"/>
      <w:r>
        <w:t>dit</w:t>
      </w:r>
      <w:proofErr w:type="spellEnd"/>
      <w:r>
        <w:t xml:space="preserve"> KG </w:t>
      </w:r>
      <w:proofErr w:type="spellStart"/>
      <w:r>
        <w:t>eens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klachtwaardig</w:t>
      </w:r>
      <w:proofErr w:type="spellEnd"/>
      <w:r>
        <w:t xml:space="preserve"> </w:t>
      </w:r>
      <w:proofErr w:type="spellStart"/>
      <w:r>
        <w:t>maakt</w:t>
      </w:r>
      <w:proofErr w:type="spellEnd"/>
      <w:r>
        <w:t xml:space="preserve"> en </w:t>
      </w:r>
      <w:proofErr w:type="spellStart"/>
      <w:r>
        <w:t>daarenboven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verklaring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vormen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bijstand</w:t>
      </w:r>
      <w:proofErr w:type="spellEnd"/>
      <w:r>
        <w:t xml:space="preserve"> in </w:t>
      </w:r>
      <w:proofErr w:type="spellStart"/>
      <w:r>
        <w:t>deze</w:t>
      </w:r>
      <w:proofErr w:type="spellEnd"/>
      <w:r>
        <w:t xml:space="preserve"> ‘hit-job’ van </w:t>
      </w:r>
      <w:proofErr w:type="spellStart"/>
      <w:r>
        <w:t>haar</w:t>
      </w:r>
      <w:proofErr w:type="spellEnd"/>
      <w:r>
        <w:t xml:space="preserve"> client De </w:t>
      </w:r>
      <w:proofErr w:type="spellStart"/>
      <w:r>
        <w:t>Volkskrant</w:t>
      </w:r>
      <w:proofErr w:type="spellEnd"/>
      <w:r>
        <w:t xml:space="preserve">. 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omstandigheid</w:t>
      </w:r>
      <w:proofErr w:type="spellEnd"/>
      <w:r>
        <w:t xml:space="preserve"> is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Wildeman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eigen</w:t>
      </w:r>
      <w:proofErr w:type="spellEnd"/>
      <w:r>
        <w:t xml:space="preserve"> </w:t>
      </w:r>
      <w:proofErr w:type="spellStart"/>
      <w:r>
        <w:t>belang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,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klager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2002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serie</w:t>
      </w:r>
      <w:proofErr w:type="spellEnd"/>
      <w:r>
        <w:t xml:space="preserve"> </w:t>
      </w:r>
      <w:proofErr w:type="spellStart"/>
      <w:r>
        <w:t>explosieve</w:t>
      </w:r>
      <w:proofErr w:type="spellEnd"/>
      <w:r>
        <w:t xml:space="preserve"> </w:t>
      </w:r>
      <w:proofErr w:type="spellStart"/>
      <w:r>
        <w:t>publicaties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gedaan</w:t>
      </w:r>
      <w:proofErr w:type="spellEnd"/>
      <w:r>
        <w:t xml:space="preserve"> over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onvoorstelbare</w:t>
      </w:r>
      <w:proofErr w:type="spellEnd"/>
      <w:r>
        <w:t xml:space="preserve"> </w:t>
      </w:r>
      <w:proofErr w:type="spellStart"/>
      <w:r>
        <w:t>fraude-zaak</w:t>
      </w:r>
      <w:proofErr w:type="spellEnd"/>
      <w:r>
        <w:t xml:space="preserve"> op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kantoor</w:t>
      </w:r>
      <w:proofErr w:type="spellEnd"/>
      <w:r>
        <w:t xml:space="preserve"> </w:t>
      </w:r>
      <w:proofErr w:type="spellStart"/>
      <w:r>
        <w:t>waarin</w:t>
      </w:r>
      <w:proofErr w:type="spellEnd"/>
      <w:r>
        <w:t xml:space="preserve"> de managing partner het </w:t>
      </w:r>
      <w:proofErr w:type="spellStart"/>
      <w:r>
        <w:t>kantoor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miljoenen</w:t>
      </w:r>
      <w:proofErr w:type="spellEnd"/>
      <w:r>
        <w:t xml:space="preserve"> </w:t>
      </w:r>
      <w:proofErr w:type="spellStart"/>
      <w:r>
        <w:t>bestal</w:t>
      </w:r>
      <w:proofErr w:type="spellEnd"/>
      <w:r w:rsidR="000A66B4">
        <w:t xml:space="preserve">. Het </w:t>
      </w:r>
      <w:proofErr w:type="spellStart"/>
      <w:r w:rsidR="000A66B4">
        <w:t>kantoor</w:t>
      </w:r>
      <w:proofErr w:type="spellEnd"/>
      <w:r w:rsidR="000A66B4">
        <w:t xml:space="preserve"> van </w:t>
      </w:r>
      <w:proofErr w:type="spellStart"/>
      <w:r w:rsidR="000A66B4">
        <w:t>Wildeman</w:t>
      </w:r>
      <w:proofErr w:type="spellEnd"/>
      <w:r w:rsidR="000A66B4">
        <w:t xml:space="preserve"> </w:t>
      </w:r>
      <w:proofErr w:type="spellStart"/>
      <w:r w:rsidR="000A66B4">
        <w:t>heeft</w:t>
      </w:r>
      <w:proofErr w:type="spellEnd"/>
      <w:r w:rsidR="000A66B4">
        <w:t xml:space="preserve"> </w:t>
      </w:r>
      <w:proofErr w:type="spellStart"/>
      <w:r w:rsidR="000A66B4">
        <w:t>deze</w:t>
      </w:r>
      <w:proofErr w:type="spellEnd"/>
      <w:r w:rsidR="000A66B4">
        <w:t xml:space="preserve"> </w:t>
      </w:r>
      <w:proofErr w:type="spellStart"/>
      <w:r w:rsidR="000A66B4">
        <w:t>criminele</w:t>
      </w:r>
      <w:proofErr w:type="spellEnd"/>
      <w:r w:rsidR="000A66B4">
        <w:t xml:space="preserve"> MP de hand </w:t>
      </w:r>
      <w:proofErr w:type="spellStart"/>
      <w:r w:rsidR="000A66B4">
        <w:t>boven</w:t>
      </w:r>
      <w:proofErr w:type="spellEnd"/>
      <w:r w:rsidR="000A66B4">
        <w:t xml:space="preserve"> het </w:t>
      </w:r>
      <w:proofErr w:type="spellStart"/>
      <w:r w:rsidR="000A66B4">
        <w:t>hoofd</w:t>
      </w:r>
      <w:proofErr w:type="spellEnd"/>
      <w:r w:rsidR="000A66B4">
        <w:t xml:space="preserve"> </w:t>
      </w:r>
      <w:proofErr w:type="spellStart"/>
      <w:r w:rsidR="000A66B4">
        <w:t>gehouden</w:t>
      </w:r>
      <w:proofErr w:type="spellEnd"/>
      <w:r w:rsidR="000A66B4">
        <w:t xml:space="preserve"> en </w:t>
      </w:r>
      <w:proofErr w:type="spellStart"/>
      <w:r w:rsidR="000A66B4">
        <w:t>ervoor</w:t>
      </w:r>
      <w:proofErr w:type="spellEnd"/>
      <w:r w:rsidR="000A66B4">
        <w:t xml:space="preserve"> ‘</w:t>
      </w:r>
      <w:proofErr w:type="spellStart"/>
      <w:r w:rsidR="000A66B4">
        <w:t>gezorgd</w:t>
      </w:r>
      <w:proofErr w:type="spellEnd"/>
      <w:r w:rsidR="000A66B4">
        <w:t xml:space="preserve">’ (via de </w:t>
      </w:r>
      <w:proofErr w:type="spellStart"/>
      <w:r w:rsidR="000A66B4">
        <w:t>invloedrijke</w:t>
      </w:r>
      <w:proofErr w:type="spellEnd"/>
      <w:r w:rsidR="000A66B4">
        <w:t xml:space="preserve"> name partner </w:t>
      </w:r>
      <w:proofErr w:type="spellStart"/>
      <w:r w:rsidR="000A66B4">
        <w:t>Eberhard</w:t>
      </w:r>
      <w:proofErr w:type="spellEnd"/>
      <w:r w:rsidR="000A66B4">
        <w:t xml:space="preserve"> van </w:t>
      </w:r>
      <w:proofErr w:type="spellStart"/>
      <w:r w:rsidR="000A66B4">
        <w:t>der</w:t>
      </w:r>
      <w:proofErr w:type="spellEnd"/>
      <w:r w:rsidR="000A66B4">
        <w:t xml:space="preserve"> </w:t>
      </w:r>
      <w:proofErr w:type="spellStart"/>
      <w:r w:rsidR="000A66B4">
        <w:t>Laan</w:t>
      </w:r>
      <w:proofErr w:type="spellEnd"/>
      <w:r w:rsidR="000A66B4">
        <w:t xml:space="preserve">) </w:t>
      </w:r>
      <w:proofErr w:type="spellStart"/>
      <w:r w:rsidR="000A66B4">
        <w:t>dat</w:t>
      </w:r>
      <w:proofErr w:type="spellEnd"/>
      <w:r w:rsidR="000A66B4">
        <w:t xml:space="preserve"> </w:t>
      </w:r>
      <w:proofErr w:type="spellStart"/>
      <w:r w:rsidR="000A66B4">
        <w:t>hij</w:t>
      </w:r>
      <w:proofErr w:type="spellEnd"/>
      <w:r w:rsidR="000A66B4">
        <w:t xml:space="preserve"> </w:t>
      </w:r>
      <w:proofErr w:type="spellStart"/>
      <w:r w:rsidR="000A66B4">
        <w:t>niet</w:t>
      </w:r>
      <w:proofErr w:type="spellEnd"/>
      <w:r w:rsidR="000A66B4">
        <w:t xml:space="preserve"> is </w:t>
      </w:r>
      <w:proofErr w:type="spellStart"/>
      <w:r w:rsidR="000A66B4">
        <w:t>vervolgd</w:t>
      </w:r>
      <w:proofErr w:type="spellEnd"/>
      <w:r w:rsidR="000A66B4">
        <w:t xml:space="preserve">. </w:t>
      </w:r>
      <w:proofErr w:type="spellStart"/>
      <w:r w:rsidR="000A66B4">
        <w:t>Hierdoor</w:t>
      </w:r>
      <w:proofErr w:type="spellEnd"/>
      <w:r w:rsidR="000A66B4">
        <w:t xml:space="preserve"> </w:t>
      </w:r>
      <w:proofErr w:type="spellStart"/>
      <w:r w:rsidR="000A66B4">
        <w:t>kon</w:t>
      </w:r>
      <w:proofErr w:type="spellEnd"/>
      <w:r w:rsidR="000A66B4">
        <w:t xml:space="preserve"> </w:t>
      </w:r>
      <w:proofErr w:type="spellStart"/>
      <w:r w:rsidR="000A66B4">
        <w:t>deze</w:t>
      </w:r>
      <w:proofErr w:type="spellEnd"/>
      <w:r w:rsidR="000A66B4">
        <w:t xml:space="preserve"> </w:t>
      </w:r>
      <w:proofErr w:type="spellStart"/>
      <w:r w:rsidR="000A66B4">
        <w:t>advocaat</w:t>
      </w:r>
      <w:proofErr w:type="spellEnd"/>
      <w:r w:rsidR="000A66B4">
        <w:t xml:space="preserve"> (Till </w:t>
      </w:r>
      <w:proofErr w:type="spellStart"/>
      <w:r w:rsidR="000A66B4">
        <w:t>Kolle</w:t>
      </w:r>
      <w:proofErr w:type="spellEnd"/>
      <w:r w:rsidR="000A66B4">
        <w:t xml:space="preserve">) </w:t>
      </w:r>
      <w:proofErr w:type="spellStart"/>
      <w:r w:rsidR="000A66B4">
        <w:t>een</w:t>
      </w:r>
      <w:proofErr w:type="spellEnd"/>
      <w:r w:rsidR="000A66B4">
        <w:t xml:space="preserve"> </w:t>
      </w:r>
      <w:proofErr w:type="spellStart"/>
      <w:r w:rsidR="000A66B4">
        <w:t>nieuw</w:t>
      </w:r>
      <w:proofErr w:type="spellEnd"/>
      <w:r w:rsidR="000A66B4">
        <w:t xml:space="preserve"> </w:t>
      </w:r>
      <w:proofErr w:type="spellStart"/>
      <w:r w:rsidR="000A66B4">
        <w:t>kantoor</w:t>
      </w:r>
      <w:proofErr w:type="spellEnd"/>
      <w:r w:rsidR="000A66B4">
        <w:t xml:space="preserve"> </w:t>
      </w:r>
      <w:proofErr w:type="spellStart"/>
      <w:r w:rsidR="000A66B4">
        <w:t>beginnen</w:t>
      </w:r>
      <w:proofErr w:type="spellEnd"/>
      <w:r w:rsidR="000A66B4">
        <w:t xml:space="preserve"> </w:t>
      </w:r>
      <w:proofErr w:type="spellStart"/>
      <w:r w:rsidR="000A66B4">
        <w:t>waar</w:t>
      </w:r>
      <w:proofErr w:type="spellEnd"/>
      <w:r w:rsidR="000A66B4">
        <w:t xml:space="preserve"> </w:t>
      </w:r>
      <w:proofErr w:type="spellStart"/>
      <w:r w:rsidR="000A66B4">
        <w:t>hij</w:t>
      </w:r>
      <w:proofErr w:type="spellEnd"/>
      <w:r w:rsidR="000A66B4">
        <w:t xml:space="preserve"> </w:t>
      </w:r>
      <w:proofErr w:type="spellStart"/>
      <w:r w:rsidR="000A66B4">
        <w:t>opnieuw</w:t>
      </w:r>
      <w:proofErr w:type="spellEnd"/>
      <w:r w:rsidR="000A66B4">
        <w:t xml:space="preserve"> </w:t>
      </w:r>
      <w:r w:rsidR="00AD6983">
        <w:t xml:space="preserve">de </w:t>
      </w:r>
      <w:proofErr w:type="spellStart"/>
      <w:r w:rsidR="00AD6983">
        <w:t>kassen</w:t>
      </w:r>
      <w:proofErr w:type="spellEnd"/>
      <w:r w:rsidR="00AD6983">
        <w:t xml:space="preserve"> </w:t>
      </w:r>
      <w:proofErr w:type="spellStart"/>
      <w:r w:rsidR="00AD6983">
        <w:t>leeg</w:t>
      </w:r>
      <w:proofErr w:type="spellEnd"/>
      <w:r w:rsidR="00AD6983">
        <w:t xml:space="preserve"> </w:t>
      </w:r>
      <w:proofErr w:type="spellStart"/>
      <w:r w:rsidR="00AD6983">
        <w:t>plunderde</w:t>
      </w:r>
      <w:proofErr w:type="spellEnd"/>
      <w:r w:rsidR="000A66B4">
        <w:t xml:space="preserve"> </w:t>
      </w:r>
      <w:proofErr w:type="spellStart"/>
      <w:r w:rsidR="000A66B4">
        <w:t>hetgeen</w:t>
      </w:r>
      <w:proofErr w:type="spellEnd"/>
      <w:r w:rsidR="000A66B4">
        <w:t xml:space="preserve"> </w:t>
      </w:r>
      <w:proofErr w:type="spellStart"/>
      <w:r w:rsidR="000A66B4">
        <w:t>toen</w:t>
      </w:r>
      <w:proofErr w:type="spellEnd"/>
      <w:r w:rsidR="000A66B4">
        <w:t xml:space="preserve"> </w:t>
      </w:r>
      <w:proofErr w:type="spellStart"/>
      <w:r w:rsidR="000A66B4">
        <w:t>leidde</w:t>
      </w:r>
      <w:proofErr w:type="spellEnd"/>
      <w:r w:rsidR="000A66B4">
        <w:t xml:space="preserve"> tot </w:t>
      </w:r>
      <w:proofErr w:type="spellStart"/>
      <w:r w:rsidR="000A66B4">
        <w:t>schrapping</w:t>
      </w:r>
      <w:proofErr w:type="spellEnd"/>
      <w:r w:rsidR="000A66B4">
        <w:t xml:space="preserve"> van het tableau. Kennedy van </w:t>
      </w:r>
      <w:proofErr w:type="spellStart"/>
      <w:r w:rsidR="000A66B4">
        <w:t>der</w:t>
      </w:r>
      <w:proofErr w:type="spellEnd"/>
      <w:r w:rsidR="000A66B4">
        <w:t xml:space="preserve"> </w:t>
      </w:r>
      <w:proofErr w:type="spellStart"/>
      <w:r w:rsidR="000A66B4">
        <w:t>Laan</w:t>
      </w:r>
      <w:proofErr w:type="spellEnd"/>
      <w:r w:rsidR="000A66B4">
        <w:t xml:space="preserve"> is direct </w:t>
      </w:r>
      <w:proofErr w:type="spellStart"/>
      <w:r w:rsidR="000A66B4">
        <w:t>verantwoordelijk</w:t>
      </w:r>
      <w:proofErr w:type="spellEnd"/>
      <w:r w:rsidR="000A66B4">
        <w:t xml:space="preserve"> en </w:t>
      </w:r>
      <w:proofErr w:type="spellStart"/>
      <w:r w:rsidR="000A66B4">
        <w:t>aansprakelijk</w:t>
      </w:r>
      <w:proofErr w:type="spellEnd"/>
      <w:r w:rsidR="000A66B4">
        <w:t xml:space="preserve"> </w:t>
      </w:r>
      <w:proofErr w:type="spellStart"/>
      <w:r w:rsidR="000A66B4">
        <w:t>voor</w:t>
      </w:r>
      <w:proofErr w:type="spellEnd"/>
      <w:r w:rsidR="000A66B4">
        <w:t xml:space="preserve"> de </w:t>
      </w:r>
      <w:proofErr w:type="spellStart"/>
      <w:r w:rsidR="000A66B4">
        <w:t>schade</w:t>
      </w:r>
      <w:proofErr w:type="spellEnd"/>
      <w:r w:rsidR="000A66B4">
        <w:t xml:space="preserve"> die de </w:t>
      </w:r>
      <w:proofErr w:type="spellStart"/>
      <w:r w:rsidR="000A66B4">
        <w:t>clienten</w:t>
      </w:r>
      <w:proofErr w:type="spellEnd"/>
      <w:r w:rsidR="000A66B4">
        <w:t xml:space="preserve"> van </w:t>
      </w:r>
      <w:proofErr w:type="spellStart"/>
      <w:r w:rsidR="000A66B4">
        <w:t>dat</w:t>
      </w:r>
      <w:proofErr w:type="spellEnd"/>
      <w:r w:rsidR="000A66B4">
        <w:t xml:space="preserve"> </w:t>
      </w:r>
      <w:proofErr w:type="spellStart"/>
      <w:r w:rsidR="000A66B4">
        <w:t>nieuwe</w:t>
      </w:r>
      <w:proofErr w:type="spellEnd"/>
      <w:r w:rsidR="000A66B4">
        <w:t xml:space="preserve"> </w:t>
      </w:r>
      <w:proofErr w:type="spellStart"/>
      <w:r w:rsidR="000A66B4">
        <w:t>kantoor</w:t>
      </w:r>
      <w:proofErr w:type="spellEnd"/>
      <w:r w:rsidR="000A66B4">
        <w:t xml:space="preserve"> van </w:t>
      </w:r>
      <w:proofErr w:type="spellStart"/>
      <w:r w:rsidR="000A66B4">
        <w:t>Kolle</w:t>
      </w:r>
      <w:proofErr w:type="spellEnd"/>
      <w:r w:rsidR="000A66B4">
        <w:t xml:space="preserve"> </w:t>
      </w:r>
      <w:proofErr w:type="spellStart"/>
      <w:r w:rsidR="000A66B4">
        <w:t>hebben</w:t>
      </w:r>
      <w:proofErr w:type="spellEnd"/>
      <w:r w:rsidR="000A66B4">
        <w:t xml:space="preserve"> </w:t>
      </w:r>
      <w:proofErr w:type="spellStart"/>
      <w:r w:rsidR="000A66B4">
        <w:t>geleden</w:t>
      </w:r>
      <w:proofErr w:type="spellEnd"/>
      <w:r w:rsidR="000A66B4">
        <w:t xml:space="preserve"> </w:t>
      </w:r>
      <w:proofErr w:type="spellStart"/>
      <w:r w:rsidR="000A66B4">
        <w:t>als</w:t>
      </w:r>
      <w:proofErr w:type="spellEnd"/>
      <w:r w:rsidR="000A66B4">
        <w:t xml:space="preserve"> </w:t>
      </w:r>
      <w:proofErr w:type="spellStart"/>
      <w:r w:rsidR="000A66B4">
        <w:t>gevolg</w:t>
      </w:r>
      <w:proofErr w:type="spellEnd"/>
      <w:r w:rsidR="000A66B4">
        <w:t xml:space="preserve"> van het </w:t>
      </w:r>
      <w:proofErr w:type="spellStart"/>
      <w:r w:rsidR="000A66B4">
        <w:t>dekken</w:t>
      </w:r>
      <w:proofErr w:type="spellEnd"/>
      <w:r w:rsidR="000A66B4">
        <w:t xml:space="preserve"> van </w:t>
      </w:r>
      <w:proofErr w:type="spellStart"/>
      <w:r w:rsidR="000A66B4">
        <w:t>Kolle</w:t>
      </w:r>
      <w:proofErr w:type="spellEnd"/>
      <w:r w:rsidR="000A66B4">
        <w:t xml:space="preserve"> </w:t>
      </w:r>
      <w:proofErr w:type="spellStart"/>
      <w:r w:rsidR="000A66B4">
        <w:t>toen</w:t>
      </w:r>
      <w:proofErr w:type="spellEnd"/>
      <w:r w:rsidR="000A66B4">
        <w:t xml:space="preserve"> </w:t>
      </w:r>
      <w:proofErr w:type="spellStart"/>
      <w:r w:rsidR="000A66B4">
        <w:t>deze</w:t>
      </w:r>
      <w:proofErr w:type="spellEnd"/>
      <w:r w:rsidR="000A66B4">
        <w:t xml:space="preserve"> </w:t>
      </w:r>
      <w:proofErr w:type="spellStart"/>
      <w:r w:rsidR="000A66B4">
        <w:t>tegen</w:t>
      </w:r>
      <w:proofErr w:type="spellEnd"/>
      <w:r w:rsidR="000A66B4">
        <w:t xml:space="preserve"> de lamp </w:t>
      </w:r>
      <w:proofErr w:type="spellStart"/>
      <w:r w:rsidR="000A66B4">
        <w:t>liep</w:t>
      </w:r>
      <w:proofErr w:type="spellEnd"/>
      <w:r w:rsidR="000A66B4">
        <w:t xml:space="preserve"> </w:t>
      </w:r>
      <w:proofErr w:type="spellStart"/>
      <w:r w:rsidR="000A66B4">
        <w:t>bij</w:t>
      </w:r>
      <w:proofErr w:type="spellEnd"/>
      <w:r w:rsidR="000A66B4">
        <w:t xml:space="preserve"> Kennedy van </w:t>
      </w:r>
      <w:proofErr w:type="spellStart"/>
      <w:r w:rsidR="000A66B4">
        <w:t>der</w:t>
      </w:r>
      <w:proofErr w:type="spellEnd"/>
      <w:r w:rsidR="000A66B4">
        <w:t xml:space="preserve"> </w:t>
      </w:r>
      <w:proofErr w:type="spellStart"/>
      <w:r w:rsidR="000A66B4">
        <w:t>Laan</w:t>
      </w:r>
      <w:proofErr w:type="spellEnd"/>
      <w:r w:rsidR="000A66B4">
        <w:t xml:space="preserve">. </w:t>
      </w:r>
      <w:proofErr w:type="spellStart"/>
      <w:r w:rsidR="000A66B4">
        <w:t>Overigens</w:t>
      </w:r>
      <w:proofErr w:type="spellEnd"/>
      <w:r w:rsidR="000A66B4">
        <w:t xml:space="preserve"> was de </w:t>
      </w:r>
      <w:proofErr w:type="spellStart"/>
      <w:r w:rsidR="000A66B4">
        <w:t>criminele</w:t>
      </w:r>
      <w:proofErr w:type="spellEnd"/>
      <w:r w:rsidR="000A66B4">
        <w:t xml:space="preserve"> </w:t>
      </w:r>
      <w:proofErr w:type="spellStart"/>
      <w:r w:rsidR="000A66B4">
        <w:t>inslag</w:t>
      </w:r>
      <w:proofErr w:type="spellEnd"/>
      <w:r w:rsidR="000A66B4">
        <w:t xml:space="preserve"> van </w:t>
      </w:r>
      <w:proofErr w:type="spellStart"/>
      <w:r w:rsidR="00AD6983">
        <w:t>Kolle</w:t>
      </w:r>
      <w:proofErr w:type="spellEnd"/>
      <w:r w:rsidR="00AD6983">
        <w:t xml:space="preserve"> reeds </w:t>
      </w:r>
      <w:proofErr w:type="spellStart"/>
      <w:r w:rsidR="00AD6983">
        <w:t>bekend</w:t>
      </w:r>
      <w:proofErr w:type="spellEnd"/>
      <w:r w:rsidR="00AD6983">
        <w:t xml:space="preserve"> </w:t>
      </w:r>
      <w:proofErr w:type="spellStart"/>
      <w:r w:rsidR="00AD6983">
        <w:t>voordat</w:t>
      </w:r>
      <w:proofErr w:type="spellEnd"/>
      <w:r w:rsidR="00AD6983">
        <w:t xml:space="preserve"> </w:t>
      </w:r>
      <w:proofErr w:type="spellStart"/>
      <w:r w:rsidR="00AD6983">
        <w:t>hij</w:t>
      </w:r>
      <w:proofErr w:type="spellEnd"/>
      <w:r w:rsidR="00AD6983">
        <w:t xml:space="preserve"> </w:t>
      </w:r>
      <w:proofErr w:type="spellStart"/>
      <w:r w:rsidR="00AD6983">
        <w:t>z</w:t>
      </w:r>
      <w:r w:rsidR="000A66B4">
        <w:t>itting</w:t>
      </w:r>
      <w:proofErr w:type="spellEnd"/>
      <w:r w:rsidR="000A66B4">
        <w:t xml:space="preserve"> </w:t>
      </w:r>
      <w:proofErr w:type="spellStart"/>
      <w:r w:rsidR="000A66B4">
        <w:t>nam</w:t>
      </w:r>
      <w:proofErr w:type="spellEnd"/>
      <w:r w:rsidR="000A66B4">
        <w:t xml:space="preserve"> op de </w:t>
      </w:r>
      <w:proofErr w:type="spellStart"/>
      <w:r w:rsidR="000A66B4">
        <w:t>troon</w:t>
      </w:r>
      <w:proofErr w:type="spellEnd"/>
      <w:r w:rsidR="000A66B4">
        <w:t xml:space="preserve"> </w:t>
      </w:r>
      <w:proofErr w:type="spellStart"/>
      <w:r w:rsidR="000A66B4">
        <w:t>bij</w:t>
      </w:r>
      <w:proofErr w:type="spellEnd"/>
      <w:r w:rsidR="000A66B4">
        <w:t xml:space="preserve"> Kennedy van de </w:t>
      </w:r>
      <w:proofErr w:type="spellStart"/>
      <w:r w:rsidR="000A66B4">
        <w:t>Laan</w:t>
      </w:r>
      <w:proofErr w:type="spellEnd"/>
      <w:r w:rsidR="000A66B4">
        <w:t xml:space="preserve"> </w:t>
      </w:r>
      <w:proofErr w:type="spellStart"/>
      <w:r w:rsidR="000A66B4">
        <w:t>zoals</w:t>
      </w:r>
      <w:proofErr w:type="spellEnd"/>
      <w:r w:rsidR="000A66B4">
        <w:t xml:space="preserve"> </w:t>
      </w:r>
      <w:proofErr w:type="spellStart"/>
      <w:r w:rsidR="000A66B4">
        <w:t>ook</w:t>
      </w:r>
      <w:proofErr w:type="spellEnd"/>
      <w:r w:rsidR="000A66B4">
        <w:t xml:space="preserve"> door </w:t>
      </w:r>
      <w:proofErr w:type="spellStart"/>
      <w:r w:rsidR="000A66B4">
        <w:t>klager</w:t>
      </w:r>
      <w:proofErr w:type="spellEnd"/>
      <w:r w:rsidR="000A66B4">
        <w:t xml:space="preserve"> is </w:t>
      </w:r>
      <w:proofErr w:type="spellStart"/>
      <w:r w:rsidR="000A66B4">
        <w:t>onthuld</w:t>
      </w:r>
      <w:proofErr w:type="spellEnd"/>
      <w:r w:rsidR="000A66B4">
        <w:t xml:space="preserve"> </w:t>
      </w:r>
      <w:proofErr w:type="spellStart"/>
      <w:r w:rsidR="000A66B4">
        <w:t>hetgeen</w:t>
      </w:r>
      <w:proofErr w:type="spellEnd"/>
      <w:r w:rsidR="000A66B4">
        <w:t xml:space="preserve"> het </w:t>
      </w:r>
      <w:proofErr w:type="spellStart"/>
      <w:r w:rsidR="000A66B4">
        <w:t>falen</w:t>
      </w:r>
      <w:proofErr w:type="spellEnd"/>
      <w:r w:rsidR="000A66B4">
        <w:t xml:space="preserve"> van het </w:t>
      </w:r>
      <w:proofErr w:type="spellStart"/>
      <w:r w:rsidR="000A66B4">
        <w:t>kantoor</w:t>
      </w:r>
      <w:proofErr w:type="spellEnd"/>
      <w:r w:rsidR="000A66B4">
        <w:t xml:space="preserve"> van </w:t>
      </w:r>
      <w:proofErr w:type="spellStart"/>
      <w:r w:rsidR="000A66B4">
        <w:t>betrokkene</w:t>
      </w:r>
      <w:proofErr w:type="spellEnd"/>
      <w:r w:rsidR="000A66B4">
        <w:t xml:space="preserve"> </w:t>
      </w:r>
      <w:proofErr w:type="spellStart"/>
      <w:r w:rsidR="000A66B4">
        <w:t>Wildeman</w:t>
      </w:r>
      <w:proofErr w:type="spellEnd"/>
      <w:r w:rsidR="000A66B4">
        <w:t xml:space="preserve"> </w:t>
      </w:r>
      <w:proofErr w:type="spellStart"/>
      <w:r w:rsidR="000A66B4">
        <w:t>eens</w:t>
      </w:r>
      <w:proofErr w:type="spellEnd"/>
      <w:r w:rsidR="000A66B4">
        <w:t xml:space="preserve"> </w:t>
      </w:r>
      <w:proofErr w:type="spellStart"/>
      <w:r w:rsidR="000A66B4">
        <w:t>te</w:t>
      </w:r>
      <w:proofErr w:type="spellEnd"/>
      <w:r w:rsidR="000A66B4">
        <w:t xml:space="preserve"> </w:t>
      </w:r>
      <w:proofErr w:type="spellStart"/>
      <w:r w:rsidR="000A66B4">
        <w:t>meer</w:t>
      </w:r>
      <w:proofErr w:type="spellEnd"/>
      <w:r w:rsidR="000A66B4">
        <w:t xml:space="preserve"> </w:t>
      </w:r>
      <w:proofErr w:type="spellStart"/>
      <w:r w:rsidR="000A66B4">
        <w:t>onderstreept</w:t>
      </w:r>
      <w:proofErr w:type="spellEnd"/>
      <w:r w:rsidR="000A66B4">
        <w:t xml:space="preserve"> en </w:t>
      </w:r>
      <w:proofErr w:type="spellStart"/>
      <w:r w:rsidR="000A66B4">
        <w:t>haar</w:t>
      </w:r>
      <w:proofErr w:type="spellEnd"/>
      <w:r w:rsidR="000A66B4">
        <w:t xml:space="preserve"> </w:t>
      </w:r>
      <w:proofErr w:type="spellStart"/>
      <w:r w:rsidR="000A66B4">
        <w:t>eigen</w:t>
      </w:r>
      <w:proofErr w:type="spellEnd"/>
      <w:r w:rsidR="000A66B4">
        <w:t xml:space="preserve"> </w:t>
      </w:r>
      <w:proofErr w:type="spellStart"/>
      <w:r w:rsidR="000A66B4">
        <w:t>belang</w:t>
      </w:r>
      <w:proofErr w:type="spellEnd"/>
      <w:r w:rsidR="000A66B4">
        <w:t xml:space="preserve"> in het </w:t>
      </w:r>
      <w:proofErr w:type="spellStart"/>
      <w:r w:rsidR="000A66B4">
        <w:t>onderhavige</w:t>
      </w:r>
      <w:proofErr w:type="spellEnd"/>
      <w:r w:rsidR="000A66B4">
        <w:t xml:space="preserve"> KG </w:t>
      </w:r>
      <w:proofErr w:type="spellStart"/>
      <w:r w:rsidR="000A66B4">
        <w:t>vergroot</w:t>
      </w:r>
      <w:proofErr w:type="spellEnd"/>
      <w:r w:rsidR="000A66B4">
        <w:t xml:space="preserve">. </w:t>
      </w:r>
      <w:r w:rsidR="00E03285">
        <w:t xml:space="preserve"> </w:t>
      </w:r>
      <w:proofErr w:type="spellStart"/>
      <w:r w:rsidR="00E03285">
        <w:t>Hieronder</w:t>
      </w:r>
      <w:proofErr w:type="spellEnd"/>
      <w:r w:rsidR="00E03285">
        <w:t xml:space="preserve"> </w:t>
      </w:r>
      <w:proofErr w:type="spellStart"/>
      <w:r w:rsidR="00E03285">
        <w:t>linken</w:t>
      </w:r>
      <w:proofErr w:type="spellEnd"/>
      <w:r w:rsidR="00E03285">
        <w:t xml:space="preserve"> </w:t>
      </w:r>
      <w:proofErr w:type="spellStart"/>
      <w:r w:rsidR="00E03285">
        <w:t>naar</w:t>
      </w:r>
      <w:proofErr w:type="spellEnd"/>
      <w:r w:rsidR="00E03285">
        <w:t xml:space="preserve"> de </w:t>
      </w:r>
      <w:proofErr w:type="spellStart"/>
      <w:r w:rsidR="00E03285">
        <w:t>betreffende</w:t>
      </w:r>
      <w:proofErr w:type="spellEnd"/>
      <w:r w:rsidR="00E03285">
        <w:t xml:space="preserve"> </w:t>
      </w:r>
      <w:proofErr w:type="spellStart"/>
      <w:r w:rsidR="00E03285">
        <w:t>publicaties</w:t>
      </w:r>
      <w:proofErr w:type="spellEnd"/>
      <w:r w:rsidR="00E03285">
        <w:t>:</w:t>
      </w:r>
    </w:p>
    <w:p w:rsidR="00AD6983" w:rsidRDefault="00AD6983" w:rsidP="00AD6983">
      <w:pPr>
        <w:pStyle w:val="ListParagraph"/>
        <w:numPr>
          <w:ilvl w:val="0"/>
          <w:numId w:val="2"/>
        </w:numPr>
      </w:pPr>
      <w:proofErr w:type="spellStart"/>
      <w:r>
        <w:t>Topadvocatuur</w:t>
      </w:r>
      <w:proofErr w:type="spellEnd"/>
      <w:r>
        <w:t xml:space="preserve">, in de </w:t>
      </w:r>
      <w:proofErr w:type="spellStart"/>
      <w:r>
        <w:t>keuken</w:t>
      </w:r>
      <w:proofErr w:type="spellEnd"/>
      <w:r>
        <w:t xml:space="preserve"> van de </w:t>
      </w:r>
      <w:proofErr w:type="spellStart"/>
      <w:r>
        <w:t>civiele</w:t>
      </w:r>
      <w:proofErr w:type="spellEnd"/>
      <w:r>
        <w:t xml:space="preserve"> </w:t>
      </w:r>
      <w:proofErr w:type="spellStart"/>
      <w:r>
        <w:t>rechtspraktijk</w:t>
      </w:r>
      <w:proofErr w:type="spellEnd"/>
      <w:r>
        <w:t xml:space="preserve"> (2002; </w:t>
      </w:r>
      <w:proofErr w:type="spellStart"/>
      <w:r>
        <w:t>uitgeverij</w:t>
      </w:r>
      <w:proofErr w:type="spellEnd"/>
      <w:r>
        <w:t xml:space="preserve"> Memory Prods; </w:t>
      </w:r>
      <w:proofErr w:type="spellStart"/>
      <w:r>
        <w:t>hoofdstuk</w:t>
      </w:r>
      <w:proofErr w:type="spellEnd"/>
      <w:r>
        <w:t xml:space="preserve">  10)</w:t>
      </w:r>
    </w:p>
    <w:p w:rsidR="00AD6983" w:rsidRDefault="00AD6983" w:rsidP="00AD6983">
      <w:pPr>
        <w:pStyle w:val="ListParagraph"/>
      </w:pPr>
    </w:p>
    <w:p w:rsidR="002D2AA3" w:rsidRDefault="002D2AA3" w:rsidP="00AD6983">
      <w:pPr>
        <w:pStyle w:val="ListParagraph"/>
        <w:numPr>
          <w:ilvl w:val="0"/>
          <w:numId w:val="2"/>
        </w:numPr>
      </w:pPr>
      <w:r>
        <w:lastRenderedPageBreak/>
        <w:t xml:space="preserve">22 </w:t>
      </w:r>
      <w:proofErr w:type="spellStart"/>
      <w:r>
        <w:t>november</w:t>
      </w:r>
      <w:proofErr w:type="spellEnd"/>
      <w:r>
        <w:t xml:space="preserve"> 2003: Rise and fall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topadvocaat</w:t>
      </w:r>
      <w:proofErr w:type="spellEnd"/>
      <w:r>
        <w:t xml:space="preserve">, </w:t>
      </w:r>
      <w:proofErr w:type="spellStart"/>
      <w:r>
        <w:t>deel</w:t>
      </w:r>
      <w:proofErr w:type="spellEnd"/>
      <w:r>
        <w:t xml:space="preserve">  1</w:t>
      </w:r>
    </w:p>
    <w:p w:rsidR="002D2AA3" w:rsidRDefault="003021FA" w:rsidP="006D426E">
      <w:hyperlink r:id="rId6" w:history="1">
        <w:r w:rsidR="002D2AA3" w:rsidRPr="003953FF">
          <w:rPr>
            <w:rStyle w:val="Hyperlink"/>
          </w:rPr>
          <w:t>http://www.klokkenluideronline.is/rise-and-fall-van-een-topadvocaat/</w:t>
        </w:r>
      </w:hyperlink>
    </w:p>
    <w:p w:rsidR="002D2AA3" w:rsidRDefault="002D2AA3" w:rsidP="00AD6983">
      <w:pPr>
        <w:pStyle w:val="ListParagraph"/>
        <w:numPr>
          <w:ilvl w:val="0"/>
          <w:numId w:val="2"/>
        </w:numPr>
      </w:pPr>
      <w:r>
        <w:t xml:space="preserve">14 </w:t>
      </w:r>
      <w:proofErr w:type="spellStart"/>
      <w:r>
        <w:t>september</w:t>
      </w:r>
      <w:proofErr w:type="spellEnd"/>
      <w:r>
        <w:t xml:space="preserve"> 2004: Rise and fall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topadvocaat</w:t>
      </w:r>
      <w:proofErr w:type="spellEnd"/>
      <w:r>
        <w:t xml:space="preserve">, </w:t>
      </w:r>
      <w:proofErr w:type="spellStart"/>
      <w:r>
        <w:t>deel</w:t>
      </w:r>
      <w:proofErr w:type="spellEnd"/>
      <w:r>
        <w:t xml:space="preserve"> 2</w:t>
      </w:r>
    </w:p>
    <w:p w:rsidR="002D2AA3" w:rsidRDefault="003021FA" w:rsidP="006D426E">
      <w:hyperlink r:id="rId7" w:history="1">
        <w:r w:rsidR="00C5528F" w:rsidRPr="003953FF">
          <w:rPr>
            <w:rStyle w:val="Hyperlink"/>
          </w:rPr>
          <w:t>http://www.klokkenluideronline.is/rise-and-fall-van-een-topadvocaat-deel-2/</w:t>
        </w:r>
      </w:hyperlink>
    </w:p>
    <w:p w:rsidR="00C5528F" w:rsidRDefault="00C5528F" w:rsidP="00AD6983">
      <w:pPr>
        <w:pStyle w:val="ListParagraph"/>
        <w:numPr>
          <w:ilvl w:val="0"/>
          <w:numId w:val="2"/>
        </w:numPr>
      </w:pPr>
      <w:r>
        <w:t xml:space="preserve">17 </w:t>
      </w:r>
      <w:proofErr w:type="spellStart"/>
      <w:r>
        <w:t>november</w:t>
      </w:r>
      <w:proofErr w:type="spellEnd"/>
      <w:r>
        <w:t xml:space="preserve"> 2009: </w:t>
      </w:r>
      <w:proofErr w:type="spellStart"/>
      <w:r>
        <w:t>Derdengelden-rekening</w:t>
      </w:r>
      <w:proofErr w:type="spellEnd"/>
      <w:r>
        <w:t xml:space="preserve"> </w:t>
      </w:r>
      <w:proofErr w:type="spellStart"/>
      <w:r>
        <w:t>Heitman</w:t>
      </w:r>
      <w:proofErr w:type="spellEnd"/>
      <w:r>
        <w:t xml:space="preserve"> Vermeer </w:t>
      </w:r>
      <w:proofErr w:type="spellStart"/>
      <w:r>
        <w:t>Kolle</w:t>
      </w:r>
      <w:proofErr w:type="spellEnd"/>
      <w:r>
        <w:t xml:space="preserve"> </w:t>
      </w:r>
      <w:proofErr w:type="spellStart"/>
      <w:r>
        <w:t>geplunderd</w:t>
      </w:r>
      <w:proofErr w:type="spellEnd"/>
    </w:p>
    <w:p w:rsidR="00C5528F" w:rsidRDefault="00C5528F" w:rsidP="006D426E">
      <w:r w:rsidRPr="00C5528F">
        <w:t>http://www.advocatie.nl/derdengeldenrekening-heitmann-vermeer-kolle-geplunderd</w:t>
      </w:r>
    </w:p>
    <w:p w:rsidR="00E03285" w:rsidRDefault="002D2AA3" w:rsidP="00AD6983">
      <w:pPr>
        <w:pStyle w:val="ListParagraph"/>
        <w:numPr>
          <w:ilvl w:val="0"/>
          <w:numId w:val="2"/>
        </w:numPr>
      </w:pPr>
      <w:r>
        <w:t xml:space="preserve">26 </w:t>
      </w:r>
      <w:proofErr w:type="spellStart"/>
      <w:r>
        <w:t>november</w:t>
      </w:r>
      <w:proofErr w:type="spellEnd"/>
      <w:r>
        <w:t xml:space="preserve"> 2009: </w:t>
      </w:r>
      <w:proofErr w:type="spellStart"/>
      <w:r>
        <w:t>Advocaat</w:t>
      </w:r>
      <w:proofErr w:type="spellEnd"/>
      <w:r>
        <w:t xml:space="preserve"> </w:t>
      </w:r>
      <w:proofErr w:type="spellStart"/>
      <w:r>
        <w:t>rooft</w:t>
      </w:r>
      <w:proofErr w:type="spellEnd"/>
      <w:r>
        <w:t xml:space="preserve"> </w:t>
      </w:r>
      <w:proofErr w:type="spellStart"/>
      <w:r>
        <w:t>ongestraft</w:t>
      </w:r>
      <w:proofErr w:type="spellEnd"/>
      <w:r>
        <w:t xml:space="preserve"> </w:t>
      </w:r>
      <w:proofErr w:type="spellStart"/>
      <w:r>
        <w:t>tonnen</w:t>
      </w:r>
      <w:proofErr w:type="spellEnd"/>
    </w:p>
    <w:p w:rsidR="002D2AA3" w:rsidRDefault="003021FA" w:rsidP="006D426E">
      <w:hyperlink r:id="rId8" w:history="1">
        <w:r w:rsidR="00C5528F" w:rsidRPr="003953FF">
          <w:rPr>
            <w:rStyle w:val="Hyperlink"/>
          </w:rPr>
          <w:t>http://www.klokkenluideronline.is/topadvocaat-plundert-ongestraft-tonnen/</w:t>
        </w:r>
      </w:hyperlink>
    </w:p>
    <w:p w:rsidR="00C5528F" w:rsidRDefault="001433C8" w:rsidP="00AD6983">
      <w:pPr>
        <w:pStyle w:val="ListParagraph"/>
        <w:numPr>
          <w:ilvl w:val="0"/>
          <w:numId w:val="2"/>
        </w:numPr>
      </w:pPr>
      <w:r>
        <w:t xml:space="preserve">21 </w:t>
      </w:r>
      <w:proofErr w:type="spellStart"/>
      <w:r>
        <w:t>februari</w:t>
      </w:r>
      <w:proofErr w:type="spellEnd"/>
      <w:r>
        <w:t xml:space="preserve"> 2017: Breaking background; </w:t>
      </w:r>
      <w:proofErr w:type="spellStart"/>
      <w:r>
        <w:t>haalt</w:t>
      </w:r>
      <w:proofErr w:type="spellEnd"/>
      <w:r>
        <w:t xml:space="preserve"> de </w:t>
      </w:r>
      <w:proofErr w:type="spellStart"/>
      <w:r>
        <w:t>fraude</w:t>
      </w:r>
      <w:proofErr w:type="spellEnd"/>
      <w:r>
        <w:t xml:space="preserve"> en </w:t>
      </w:r>
      <w:proofErr w:type="spellStart"/>
      <w:r>
        <w:t>zwendel</w:t>
      </w:r>
      <w:proofErr w:type="spellEnd"/>
      <w:r>
        <w:t xml:space="preserve"> op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advocatenkantoor</w:t>
      </w:r>
      <w:proofErr w:type="spellEnd"/>
      <w:r>
        <w:t xml:space="preserve"> </w:t>
      </w:r>
      <w:proofErr w:type="spellStart"/>
      <w:r>
        <w:t>Eberhard</w:t>
      </w:r>
      <w:proofErr w:type="spellEnd"/>
      <w:r>
        <w:t xml:space="preserve"> van </w:t>
      </w:r>
      <w:proofErr w:type="spellStart"/>
      <w:proofErr w:type="gramStart"/>
      <w:r>
        <w:t>der</w:t>
      </w:r>
      <w:proofErr w:type="spellEnd"/>
      <w:r>
        <w:t xml:space="preserve">  </w:t>
      </w:r>
      <w:proofErr w:type="spellStart"/>
      <w:r>
        <w:t>Laan</w:t>
      </w:r>
      <w:proofErr w:type="spellEnd"/>
      <w:proofErr w:type="gramEnd"/>
      <w:r>
        <w:t xml:space="preserve"> </w:t>
      </w:r>
      <w:proofErr w:type="spellStart"/>
      <w:r>
        <w:t>nog</w:t>
      </w:r>
      <w:proofErr w:type="spellEnd"/>
      <w:r>
        <w:t xml:space="preserve"> op de </w:t>
      </w:r>
      <w:proofErr w:type="spellStart"/>
      <w:r>
        <w:t>valreep</w:t>
      </w:r>
      <w:proofErr w:type="spellEnd"/>
      <w:r>
        <w:t xml:space="preserve"> in?</w:t>
      </w:r>
    </w:p>
    <w:p w:rsidR="001433C8" w:rsidRDefault="003021FA" w:rsidP="006D426E">
      <w:hyperlink r:id="rId9" w:history="1">
        <w:r w:rsidR="001433C8" w:rsidRPr="003953FF">
          <w:rPr>
            <w:rStyle w:val="Hyperlink"/>
          </w:rPr>
          <w:t>http://revolutionaironline.com/breaking-background-haalt-de-fraude-en-de-zwendel-op-zijn-advocatenkantoor-eberhard-van-der-laan-nog-op-de-valreep-in/</w:t>
        </w:r>
      </w:hyperlink>
    </w:p>
    <w:p w:rsidR="001433C8" w:rsidRPr="00AD6983" w:rsidRDefault="001433C8" w:rsidP="001433C8">
      <w:pPr>
        <w:pStyle w:val="ListParagraph"/>
        <w:numPr>
          <w:ilvl w:val="0"/>
          <w:numId w:val="1"/>
        </w:numPr>
        <w:rPr>
          <w:b/>
        </w:rPr>
      </w:pPr>
      <w:r w:rsidRPr="00AD6983">
        <w:rPr>
          <w:b/>
        </w:rPr>
        <w:t xml:space="preserve">De </w:t>
      </w:r>
      <w:proofErr w:type="spellStart"/>
      <w:r w:rsidRPr="00AD6983">
        <w:rPr>
          <w:b/>
        </w:rPr>
        <w:t>overtreden</w:t>
      </w:r>
      <w:proofErr w:type="spellEnd"/>
      <w:r w:rsidRPr="00AD6983">
        <w:rPr>
          <w:b/>
        </w:rPr>
        <w:t xml:space="preserve"> </w:t>
      </w:r>
      <w:proofErr w:type="spellStart"/>
      <w:r w:rsidRPr="00AD6983">
        <w:rPr>
          <w:b/>
        </w:rPr>
        <w:t>gedragsregels</w:t>
      </w:r>
      <w:proofErr w:type="spellEnd"/>
    </w:p>
    <w:p w:rsidR="001433C8" w:rsidRPr="001433C8" w:rsidRDefault="001433C8" w:rsidP="001433C8">
      <w:pPr>
        <w:rPr>
          <w:i/>
          <w:color w:val="000000"/>
        </w:rPr>
      </w:pPr>
      <w:proofErr w:type="spellStart"/>
      <w:r w:rsidRPr="001433C8">
        <w:rPr>
          <w:i/>
          <w:color w:val="000000"/>
          <w:u w:val="single"/>
        </w:rPr>
        <w:t>Regel</w:t>
      </w:r>
      <w:proofErr w:type="spellEnd"/>
      <w:r w:rsidRPr="001433C8">
        <w:rPr>
          <w:i/>
          <w:color w:val="000000"/>
          <w:u w:val="single"/>
        </w:rPr>
        <w:t xml:space="preserve"> 2 lid 1</w:t>
      </w:r>
      <w:r w:rsidRPr="001433C8">
        <w:rPr>
          <w:rStyle w:val="apple-converted-space"/>
          <w:i/>
          <w:color w:val="000000"/>
        </w:rPr>
        <w:t> </w:t>
      </w:r>
      <w:r w:rsidRPr="001433C8">
        <w:rPr>
          <w:i/>
          <w:color w:val="000000"/>
        </w:rPr>
        <w:br/>
        <w:t xml:space="preserve">1. De </w:t>
      </w:r>
      <w:proofErr w:type="spellStart"/>
      <w:r w:rsidRPr="001433C8">
        <w:rPr>
          <w:i/>
          <w:color w:val="000000"/>
        </w:rPr>
        <w:t>advocaat</w:t>
      </w:r>
      <w:proofErr w:type="spellEnd"/>
      <w:r w:rsidRPr="001433C8">
        <w:rPr>
          <w:i/>
          <w:color w:val="000000"/>
        </w:rPr>
        <w:t xml:space="preserve"> </w:t>
      </w:r>
      <w:proofErr w:type="spellStart"/>
      <w:r w:rsidRPr="001433C8">
        <w:rPr>
          <w:i/>
          <w:color w:val="000000"/>
        </w:rPr>
        <w:t>dient</w:t>
      </w:r>
      <w:proofErr w:type="spellEnd"/>
      <w:r w:rsidRPr="001433C8">
        <w:rPr>
          <w:i/>
          <w:color w:val="000000"/>
        </w:rPr>
        <w:t xml:space="preserve"> </w:t>
      </w:r>
      <w:proofErr w:type="spellStart"/>
      <w:proofErr w:type="gramStart"/>
      <w:r w:rsidRPr="001433C8">
        <w:rPr>
          <w:i/>
          <w:color w:val="000000"/>
        </w:rPr>
        <w:t>te</w:t>
      </w:r>
      <w:proofErr w:type="spellEnd"/>
      <w:proofErr w:type="gramEnd"/>
      <w:r w:rsidRPr="001433C8">
        <w:rPr>
          <w:i/>
          <w:color w:val="000000"/>
        </w:rPr>
        <w:t xml:space="preserve"> </w:t>
      </w:r>
      <w:proofErr w:type="spellStart"/>
      <w:r w:rsidRPr="001433C8">
        <w:rPr>
          <w:i/>
          <w:color w:val="000000"/>
        </w:rPr>
        <w:t>vermijden</w:t>
      </w:r>
      <w:proofErr w:type="spellEnd"/>
      <w:r w:rsidRPr="001433C8">
        <w:rPr>
          <w:i/>
          <w:color w:val="000000"/>
        </w:rPr>
        <w:t xml:space="preserve"> </w:t>
      </w:r>
      <w:proofErr w:type="spellStart"/>
      <w:r w:rsidRPr="001433C8">
        <w:rPr>
          <w:i/>
          <w:color w:val="000000"/>
        </w:rPr>
        <w:t>dat</w:t>
      </w:r>
      <w:proofErr w:type="spellEnd"/>
      <w:r w:rsidRPr="001433C8">
        <w:rPr>
          <w:i/>
          <w:color w:val="000000"/>
        </w:rPr>
        <w:t xml:space="preserve"> </w:t>
      </w:r>
      <w:proofErr w:type="spellStart"/>
      <w:r w:rsidRPr="001433C8">
        <w:rPr>
          <w:i/>
          <w:color w:val="000000"/>
        </w:rPr>
        <w:t>zijn</w:t>
      </w:r>
      <w:proofErr w:type="spellEnd"/>
      <w:r w:rsidRPr="001433C8">
        <w:rPr>
          <w:i/>
          <w:color w:val="000000"/>
        </w:rPr>
        <w:t xml:space="preserve"> </w:t>
      </w:r>
      <w:proofErr w:type="spellStart"/>
      <w:r w:rsidRPr="001433C8">
        <w:rPr>
          <w:i/>
          <w:color w:val="000000"/>
        </w:rPr>
        <w:t>vrijheid</w:t>
      </w:r>
      <w:proofErr w:type="spellEnd"/>
      <w:r w:rsidRPr="001433C8">
        <w:rPr>
          <w:i/>
          <w:color w:val="000000"/>
        </w:rPr>
        <w:t xml:space="preserve"> en </w:t>
      </w:r>
      <w:proofErr w:type="spellStart"/>
      <w:r w:rsidRPr="001433C8">
        <w:rPr>
          <w:i/>
          <w:color w:val="000000"/>
        </w:rPr>
        <w:t>onafhankelijkheid</w:t>
      </w:r>
      <w:proofErr w:type="spellEnd"/>
      <w:r w:rsidRPr="001433C8">
        <w:rPr>
          <w:i/>
          <w:color w:val="000000"/>
        </w:rPr>
        <w:t xml:space="preserve"> in de </w:t>
      </w:r>
      <w:proofErr w:type="spellStart"/>
      <w:r w:rsidRPr="001433C8">
        <w:rPr>
          <w:i/>
          <w:color w:val="000000"/>
        </w:rPr>
        <w:t>uitoefening</w:t>
      </w:r>
      <w:proofErr w:type="spellEnd"/>
      <w:r w:rsidRPr="001433C8">
        <w:rPr>
          <w:i/>
          <w:color w:val="000000"/>
        </w:rPr>
        <w:t xml:space="preserve"> van het </w:t>
      </w:r>
      <w:proofErr w:type="spellStart"/>
      <w:r w:rsidRPr="001433C8">
        <w:rPr>
          <w:i/>
          <w:color w:val="000000"/>
        </w:rPr>
        <w:t>beroep</w:t>
      </w:r>
      <w:proofErr w:type="spellEnd"/>
      <w:r w:rsidRPr="001433C8">
        <w:rPr>
          <w:i/>
          <w:color w:val="000000"/>
        </w:rPr>
        <w:t xml:space="preserve"> in </w:t>
      </w:r>
      <w:proofErr w:type="spellStart"/>
      <w:r w:rsidRPr="001433C8">
        <w:rPr>
          <w:i/>
          <w:color w:val="000000"/>
        </w:rPr>
        <w:t>gevaar</w:t>
      </w:r>
      <w:proofErr w:type="spellEnd"/>
      <w:r w:rsidRPr="001433C8">
        <w:rPr>
          <w:i/>
          <w:color w:val="000000"/>
        </w:rPr>
        <w:t xml:space="preserve"> </w:t>
      </w:r>
      <w:proofErr w:type="spellStart"/>
      <w:r w:rsidRPr="001433C8">
        <w:rPr>
          <w:i/>
          <w:color w:val="000000"/>
        </w:rPr>
        <w:t>zou</w:t>
      </w:r>
      <w:proofErr w:type="spellEnd"/>
      <w:r w:rsidRPr="001433C8">
        <w:rPr>
          <w:i/>
          <w:color w:val="000000"/>
        </w:rPr>
        <w:t xml:space="preserve"> </w:t>
      </w:r>
      <w:proofErr w:type="spellStart"/>
      <w:r w:rsidRPr="001433C8">
        <w:rPr>
          <w:i/>
          <w:color w:val="000000"/>
        </w:rPr>
        <w:t>kunnen</w:t>
      </w:r>
      <w:proofErr w:type="spellEnd"/>
      <w:r w:rsidRPr="001433C8">
        <w:rPr>
          <w:i/>
          <w:color w:val="000000"/>
        </w:rPr>
        <w:t xml:space="preserve"> </w:t>
      </w:r>
      <w:proofErr w:type="spellStart"/>
      <w:r w:rsidRPr="001433C8">
        <w:rPr>
          <w:i/>
          <w:color w:val="000000"/>
        </w:rPr>
        <w:t>komen</w:t>
      </w:r>
      <w:proofErr w:type="spellEnd"/>
      <w:r w:rsidRPr="001433C8">
        <w:rPr>
          <w:i/>
          <w:color w:val="000000"/>
        </w:rPr>
        <w:t>.</w:t>
      </w:r>
    </w:p>
    <w:p w:rsidR="001433C8" w:rsidRDefault="001433C8" w:rsidP="001433C8">
      <w:pPr>
        <w:rPr>
          <w:color w:val="000000"/>
        </w:rPr>
      </w:pPr>
      <w:proofErr w:type="spellStart"/>
      <w:r>
        <w:rPr>
          <w:color w:val="000000"/>
        </w:rPr>
        <w:t>Wildeman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heeft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duidelijk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niet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vrijheid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louter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alleen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richten</w:t>
      </w:r>
      <w:proofErr w:type="spellEnd"/>
      <w:r>
        <w:rPr>
          <w:color w:val="000000"/>
        </w:rPr>
        <w:t xml:space="preserve"> op de </w:t>
      </w:r>
      <w:proofErr w:type="spellStart"/>
      <w:r>
        <w:rPr>
          <w:color w:val="000000"/>
        </w:rPr>
        <w:t>belangen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haar</w:t>
      </w:r>
      <w:proofErr w:type="spellEnd"/>
      <w:r>
        <w:rPr>
          <w:color w:val="000000"/>
        </w:rPr>
        <w:t xml:space="preserve"> client. </w:t>
      </w:r>
      <w:proofErr w:type="spellStart"/>
      <w:r>
        <w:rPr>
          <w:color w:val="000000"/>
        </w:rPr>
        <w:t>Haa</w:t>
      </w:r>
      <w:r w:rsidR="00AD6983">
        <w:rPr>
          <w:color w:val="000000"/>
        </w:rPr>
        <w:t>r</w:t>
      </w:r>
      <w:proofErr w:type="spellEnd"/>
      <w:r w:rsidR="00AD6983">
        <w:rPr>
          <w:color w:val="000000"/>
        </w:rPr>
        <w:t xml:space="preserve"> </w:t>
      </w:r>
      <w:proofErr w:type="spellStart"/>
      <w:r w:rsidR="00AD6983">
        <w:rPr>
          <w:color w:val="000000"/>
        </w:rPr>
        <w:t>kantoor</w:t>
      </w:r>
      <w:proofErr w:type="spellEnd"/>
      <w:r w:rsidR="00AD6983">
        <w:rPr>
          <w:color w:val="000000"/>
        </w:rPr>
        <w:t xml:space="preserve"> </w:t>
      </w:r>
      <w:proofErr w:type="spellStart"/>
      <w:r w:rsidR="00AD6983">
        <w:rPr>
          <w:color w:val="000000"/>
        </w:rPr>
        <w:t>heeft</w:t>
      </w:r>
      <w:proofErr w:type="spellEnd"/>
      <w:r w:rsidR="00AD6983">
        <w:rPr>
          <w:color w:val="000000"/>
        </w:rPr>
        <w:t xml:space="preserve"> </w:t>
      </w:r>
      <w:proofErr w:type="spellStart"/>
      <w:r w:rsidR="00AD6983">
        <w:rPr>
          <w:color w:val="000000"/>
        </w:rPr>
        <w:t>er</w:t>
      </w:r>
      <w:proofErr w:type="spellEnd"/>
      <w:r w:rsidR="00AD6983">
        <w:rPr>
          <w:color w:val="000000"/>
        </w:rPr>
        <w:t xml:space="preserve"> </w:t>
      </w:r>
      <w:proofErr w:type="spellStart"/>
      <w:r w:rsidR="00AD6983">
        <w:rPr>
          <w:color w:val="000000"/>
        </w:rPr>
        <w:t>alle</w:t>
      </w:r>
      <w:proofErr w:type="spellEnd"/>
      <w:r w:rsidR="00AD6983">
        <w:rPr>
          <w:color w:val="000000"/>
        </w:rPr>
        <w:t xml:space="preserve"> </w:t>
      </w:r>
      <w:proofErr w:type="spellStart"/>
      <w:r w:rsidR="00AD6983">
        <w:rPr>
          <w:color w:val="000000"/>
        </w:rPr>
        <w:t>belang</w:t>
      </w:r>
      <w:proofErr w:type="spellEnd"/>
      <w:r w:rsidR="00AD6983">
        <w:rPr>
          <w:color w:val="000000"/>
        </w:rPr>
        <w:t xml:space="preserve"> </w:t>
      </w:r>
      <w:proofErr w:type="spellStart"/>
      <w:r w:rsidR="00AD6983">
        <w:rPr>
          <w:color w:val="000000"/>
        </w:rPr>
        <w:t>b</w:t>
      </w:r>
      <w:r>
        <w:rPr>
          <w:color w:val="000000"/>
        </w:rPr>
        <w:t>ij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klager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mogelijk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schade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berokkenen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wraak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onthullingen</w:t>
      </w:r>
      <w:proofErr w:type="spellEnd"/>
      <w:r>
        <w:rPr>
          <w:color w:val="000000"/>
        </w:rPr>
        <w:t xml:space="preserve"> die </w:t>
      </w:r>
      <w:proofErr w:type="spellStart"/>
      <w:r>
        <w:rPr>
          <w:color w:val="000000"/>
        </w:rPr>
        <w:t>nimmer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weersproken</w:t>
      </w:r>
      <w:proofErr w:type="spellEnd"/>
      <w:r>
        <w:rPr>
          <w:color w:val="000000"/>
        </w:rPr>
        <w:t xml:space="preserve"> en/of </w:t>
      </w:r>
      <w:proofErr w:type="spellStart"/>
      <w:r>
        <w:rPr>
          <w:color w:val="000000"/>
        </w:rPr>
        <w:t>aangevochten</w:t>
      </w:r>
      <w:proofErr w:type="spellEnd"/>
      <w:r>
        <w:rPr>
          <w:color w:val="000000"/>
        </w:rPr>
        <w:t>.</w:t>
      </w:r>
    </w:p>
    <w:p w:rsidR="001433C8" w:rsidRDefault="001433C8" w:rsidP="001433C8">
      <w:pPr>
        <w:rPr>
          <w:i/>
          <w:color w:val="000000"/>
        </w:rPr>
      </w:pPr>
      <w:proofErr w:type="spellStart"/>
      <w:r w:rsidRPr="001433C8">
        <w:rPr>
          <w:i/>
          <w:color w:val="000000"/>
          <w:u w:val="single"/>
        </w:rPr>
        <w:t>Regel</w:t>
      </w:r>
      <w:proofErr w:type="spellEnd"/>
      <w:r w:rsidRPr="001433C8">
        <w:rPr>
          <w:i/>
          <w:color w:val="000000"/>
          <w:u w:val="single"/>
        </w:rPr>
        <w:t xml:space="preserve"> 3</w:t>
      </w:r>
      <w:r w:rsidRPr="001433C8">
        <w:rPr>
          <w:b/>
          <w:bCs/>
          <w:i/>
          <w:color w:val="000000"/>
          <w:u w:val="single"/>
        </w:rPr>
        <w:br/>
      </w:r>
      <w:r w:rsidRPr="001433C8">
        <w:rPr>
          <w:i/>
          <w:color w:val="000000"/>
        </w:rPr>
        <w:t xml:space="preserve">De </w:t>
      </w:r>
      <w:proofErr w:type="spellStart"/>
      <w:r w:rsidRPr="001433C8">
        <w:rPr>
          <w:i/>
          <w:color w:val="000000"/>
        </w:rPr>
        <w:t>advocaat</w:t>
      </w:r>
      <w:proofErr w:type="spellEnd"/>
      <w:r w:rsidRPr="001433C8">
        <w:rPr>
          <w:i/>
          <w:color w:val="000000"/>
        </w:rPr>
        <w:t xml:space="preserve"> </w:t>
      </w:r>
      <w:proofErr w:type="spellStart"/>
      <w:r w:rsidRPr="001433C8">
        <w:rPr>
          <w:i/>
          <w:color w:val="000000"/>
        </w:rPr>
        <w:t>dient</w:t>
      </w:r>
      <w:proofErr w:type="spellEnd"/>
      <w:r w:rsidRPr="001433C8">
        <w:rPr>
          <w:i/>
          <w:color w:val="000000"/>
        </w:rPr>
        <w:t xml:space="preserve"> </w:t>
      </w:r>
      <w:proofErr w:type="spellStart"/>
      <w:r w:rsidRPr="001433C8">
        <w:rPr>
          <w:i/>
          <w:color w:val="000000"/>
        </w:rPr>
        <w:t>zich</w:t>
      </w:r>
      <w:proofErr w:type="spellEnd"/>
      <w:r w:rsidRPr="001433C8">
        <w:rPr>
          <w:i/>
          <w:color w:val="000000"/>
        </w:rPr>
        <w:t xml:space="preserve"> </w:t>
      </w:r>
      <w:proofErr w:type="spellStart"/>
      <w:r w:rsidRPr="001433C8">
        <w:rPr>
          <w:i/>
          <w:color w:val="000000"/>
        </w:rPr>
        <w:t>voor</w:t>
      </w:r>
      <w:proofErr w:type="spellEnd"/>
      <w:r w:rsidRPr="001433C8">
        <w:rPr>
          <w:i/>
          <w:color w:val="000000"/>
        </w:rPr>
        <w:t xml:space="preserve"> </w:t>
      </w:r>
      <w:proofErr w:type="spellStart"/>
      <w:r w:rsidRPr="001433C8">
        <w:rPr>
          <w:i/>
          <w:color w:val="000000"/>
        </w:rPr>
        <w:t>ogen</w:t>
      </w:r>
      <w:proofErr w:type="spellEnd"/>
      <w:r w:rsidRPr="001433C8">
        <w:rPr>
          <w:i/>
          <w:color w:val="000000"/>
        </w:rPr>
        <w:t xml:space="preserve"> </w:t>
      </w:r>
      <w:proofErr w:type="spellStart"/>
      <w:proofErr w:type="gramStart"/>
      <w:r w:rsidRPr="001433C8">
        <w:rPr>
          <w:i/>
          <w:color w:val="000000"/>
        </w:rPr>
        <w:t>te</w:t>
      </w:r>
      <w:proofErr w:type="spellEnd"/>
      <w:proofErr w:type="gramEnd"/>
      <w:r w:rsidRPr="001433C8">
        <w:rPr>
          <w:i/>
          <w:color w:val="000000"/>
        </w:rPr>
        <w:t xml:space="preserve"> </w:t>
      </w:r>
      <w:proofErr w:type="spellStart"/>
      <w:r w:rsidRPr="001433C8">
        <w:rPr>
          <w:i/>
          <w:color w:val="000000"/>
        </w:rPr>
        <w:t>houden</w:t>
      </w:r>
      <w:proofErr w:type="spellEnd"/>
      <w:r w:rsidRPr="001433C8">
        <w:rPr>
          <w:i/>
          <w:color w:val="000000"/>
        </w:rPr>
        <w:t xml:space="preserve"> </w:t>
      </w:r>
      <w:proofErr w:type="spellStart"/>
      <w:r w:rsidRPr="001433C8">
        <w:rPr>
          <w:i/>
          <w:color w:val="000000"/>
        </w:rPr>
        <w:t>dat</w:t>
      </w:r>
      <w:proofErr w:type="spellEnd"/>
      <w:r w:rsidRPr="001433C8">
        <w:rPr>
          <w:i/>
          <w:color w:val="000000"/>
        </w:rPr>
        <w:t xml:space="preserve"> </w:t>
      </w:r>
      <w:proofErr w:type="spellStart"/>
      <w:r w:rsidRPr="001433C8">
        <w:rPr>
          <w:i/>
          <w:color w:val="000000"/>
        </w:rPr>
        <w:t>een</w:t>
      </w:r>
      <w:proofErr w:type="spellEnd"/>
      <w:r w:rsidRPr="001433C8">
        <w:rPr>
          <w:i/>
          <w:color w:val="000000"/>
        </w:rPr>
        <w:t xml:space="preserve"> </w:t>
      </w:r>
      <w:proofErr w:type="spellStart"/>
      <w:r w:rsidRPr="001433C8">
        <w:rPr>
          <w:i/>
          <w:color w:val="000000"/>
        </w:rPr>
        <w:t>regeling</w:t>
      </w:r>
      <w:proofErr w:type="spellEnd"/>
      <w:r w:rsidRPr="001433C8">
        <w:rPr>
          <w:i/>
          <w:color w:val="000000"/>
        </w:rPr>
        <w:t xml:space="preserve"> in </w:t>
      </w:r>
      <w:proofErr w:type="spellStart"/>
      <w:r w:rsidRPr="001433C8">
        <w:rPr>
          <w:i/>
          <w:color w:val="000000"/>
        </w:rPr>
        <w:t>der</w:t>
      </w:r>
      <w:proofErr w:type="spellEnd"/>
      <w:r w:rsidRPr="001433C8">
        <w:rPr>
          <w:i/>
          <w:color w:val="000000"/>
        </w:rPr>
        <w:t xml:space="preserve"> </w:t>
      </w:r>
      <w:proofErr w:type="spellStart"/>
      <w:r w:rsidRPr="001433C8">
        <w:rPr>
          <w:i/>
          <w:color w:val="000000"/>
        </w:rPr>
        <w:t>minne</w:t>
      </w:r>
      <w:proofErr w:type="spellEnd"/>
      <w:r w:rsidRPr="001433C8">
        <w:rPr>
          <w:i/>
          <w:color w:val="000000"/>
        </w:rPr>
        <w:t xml:space="preserve"> </w:t>
      </w:r>
      <w:proofErr w:type="spellStart"/>
      <w:r w:rsidRPr="001433C8">
        <w:rPr>
          <w:i/>
          <w:color w:val="000000"/>
        </w:rPr>
        <w:t>vaak</w:t>
      </w:r>
      <w:proofErr w:type="spellEnd"/>
      <w:r w:rsidRPr="001433C8">
        <w:rPr>
          <w:i/>
          <w:color w:val="000000"/>
        </w:rPr>
        <w:t xml:space="preserve"> de </w:t>
      </w:r>
      <w:proofErr w:type="spellStart"/>
      <w:r w:rsidRPr="001433C8">
        <w:rPr>
          <w:i/>
          <w:color w:val="000000"/>
        </w:rPr>
        <w:t>voorkeur</w:t>
      </w:r>
      <w:proofErr w:type="spellEnd"/>
      <w:r w:rsidRPr="001433C8">
        <w:rPr>
          <w:i/>
          <w:color w:val="000000"/>
        </w:rPr>
        <w:t xml:space="preserve"> </w:t>
      </w:r>
      <w:proofErr w:type="spellStart"/>
      <w:r w:rsidRPr="001433C8">
        <w:rPr>
          <w:i/>
          <w:color w:val="000000"/>
        </w:rPr>
        <w:t>verdient</w:t>
      </w:r>
      <w:proofErr w:type="spellEnd"/>
      <w:r w:rsidRPr="001433C8">
        <w:rPr>
          <w:i/>
          <w:color w:val="000000"/>
        </w:rPr>
        <w:t xml:space="preserve"> </w:t>
      </w:r>
      <w:proofErr w:type="spellStart"/>
      <w:r w:rsidRPr="001433C8">
        <w:rPr>
          <w:i/>
          <w:color w:val="000000"/>
        </w:rPr>
        <w:t>boven</w:t>
      </w:r>
      <w:proofErr w:type="spellEnd"/>
      <w:r w:rsidRPr="001433C8">
        <w:rPr>
          <w:i/>
          <w:color w:val="000000"/>
        </w:rPr>
        <w:t xml:space="preserve"> </w:t>
      </w:r>
      <w:proofErr w:type="spellStart"/>
      <w:r w:rsidRPr="001433C8">
        <w:rPr>
          <w:i/>
          <w:color w:val="000000"/>
        </w:rPr>
        <w:t>een</w:t>
      </w:r>
      <w:proofErr w:type="spellEnd"/>
      <w:r w:rsidRPr="001433C8">
        <w:rPr>
          <w:i/>
          <w:color w:val="000000"/>
        </w:rPr>
        <w:t xml:space="preserve"> </w:t>
      </w:r>
      <w:proofErr w:type="spellStart"/>
      <w:r w:rsidRPr="001433C8">
        <w:rPr>
          <w:i/>
          <w:color w:val="000000"/>
        </w:rPr>
        <w:t>proces</w:t>
      </w:r>
      <w:proofErr w:type="spellEnd"/>
      <w:r w:rsidRPr="001433C8">
        <w:rPr>
          <w:i/>
          <w:color w:val="000000"/>
        </w:rPr>
        <w:t>.</w:t>
      </w:r>
    </w:p>
    <w:p w:rsidR="001433C8" w:rsidRDefault="001433C8" w:rsidP="001433C8">
      <w:pPr>
        <w:rPr>
          <w:color w:val="000000"/>
        </w:rPr>
      </w:pPr>
      <w:proofErr w:type="spellStart"/>
      <w:r>
        <w:rPr>
          <w:color w:val="000000"/>
        </w:rPr>
        <w:t>Dat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Wildeman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deze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vrijstaat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blijkt</w:t>
      </w:r>
      <w:proofErr w:type="spellEnd"/>
      <w:r>
        <w:rPr>
          <w:color w:val="000000"/>
        </w:rPr>
        <w:t xml:space="preserve"> reeds direct </w:t>
      </w:r>
      <w:proofErr w:type="spellStart"/>
      <w:r>
        <w:rPr>
          <w:color w:val="000000"/>
        </w:rPr>
        <w:t>uit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regel</w:t>
      </w:r>
      <w:proofErr w:type="spellEnd"/>
      <w:r>
        <w:rPr>
          <w:color w:val="000000"/>
        </w:rPr>
        <w:t xml:space="preserve"> 3: </w:t>
      </w:r>
      <w:proofErr w:type="spellStart"/>
      <w:r>
        <w:rPr>
          <w:color w:val="000000"/>
        </w:rPr>
        <w:t>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heeft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blijkbaar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idiote</w:t>
      </w:r>
      <w:proofErr w:type="spellEnd"/>
      <w:r>
        <w:rPr>
          <w:color w:val="000000"/>
        </w:rPr>
        <w:t xml:space="preserve"> en total </w:t>
      </w:r>
      <w:proofErr w:type="spellStart"/>
      <w:r>
        <w:rPr>
          <w:color w:val="000000"/>
        </w:rPr>
        <w:t>kansloze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brengen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hetgeen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leidt</w:t>
      </w:r>
      <w:proofErr w:type="spellEnd"/>
      <w:r>
        <w:rPr>
          <w:color w:val="000000"/>
        </w:rPr>
        <w:t xml:space="preserve"> tot het </w:t>
      </w:r>
      <w:proofErr w:type="spellStart"/>
      <w:r>
        <w:rPr>
          <w:color w:val="000000"/>
        </w:rPr>
        <w:t>schenden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regel</w:t>
      </w:r>
      <w:proofErr w:type="spellEnd"/>
      <w:r>
        <w:rPr>
          <w:color w:val="000000"/>
        </w:rPr>
        <w:t xml:space="preserve"> 3. </w:t>
      </w:r>
    </w:p>
    <w:p w:rsidR="001433C8" w:rsidRDefault="00FA626A" w:rsidP="001433C8">
      <w:pPr>
        <w:rPr>
          <w:i/>
          <w:color w:val="000000"/>
        </w:rPr>
      </w:pPr>
      <w:proofErr w:type="spellStart"/>
      <w:r w:rsidRPr="00FA626A">
        <w:rPr>
          <w:i/>
          <w:color w:val="000000"/>
          <w:u w:val="single"/>
        </w:rPr>
        <w:t>Regel</w:t>
      </w:r>
      <w:proofErr w:type="spellEnd"/>
      <w:r w:rsidRPr="00FA626A">
        <w:rPr>
          <w:i/>
          <w:color w:val="000000"/>
          <w:u w:val="single"/>
        </w:rPr>
        <w:t xml:space="preserve"> 4</w:t>
      </w:r>
      <w:r w:rsidRPr="00FA626A">
        <w:rPr>
          <w:b/>
          <w:bCs/>
          <w:i/>
          <w:color w:val="000000"/>
          <w:u w:val="single"/>
        </w:rPr>
        <w:br/>
      </w:r>
      <w:r w:rsidRPr="00FA626A">
        <w:rPr>
          <w:i/>
          <w:color w:val="000000"/>
        </w:rPr>
        <w:t xml:space="preserve">De </w:t>
      </w:r>
      <w:proofErr w:type="spellStart"/>
      <w:r w:rsidRPr="00FA626A">
        <w:rPr>
          <w:i/>
          <w:color w:val="000000"/>
        </w:rPr>
        <w:t>advocaat</w:t>
      </w:r>
      <w:proofErr w:type="spellEnd"/>
      <w:r w:rsidRPr="00FA626A">
        <w:rPr>
          <w:i/>
          <w:color w:val="000000"/>
        </w:rPr>
        <w:t xml:space="preserve"> </w:t>
      </w:r>
      <w:proofErr w:type="spellStart"/>
      <w:r w:rsidRPr="00FA626A">
        <w:rPr>
          <w:i/>
          <w:color w:val="000000"/>
        </w:rPr>
        <w:t>behoort</w:t>
      </w:r>
      <w:proofErr w:type="spellEnd"/>
      <w:r w:rsidRPr="00FA626A">
        <w:rPr>
          <w:i/>
          <w:color w:val="000000"/>
        </w:rPr>
        <w:t xml:space="preserve"> de hem </w:t>
      </w:r>
      <w:proofErr w:type="spellStart"/>
      <w:r w:rsidRPr="00FA626A">
        <w:rPr>
          <w:i/>
          <w:color w:val="000000"/>
        </w:rPr>
        <w:t>opgedragen</w:t>
      </w:r>
      <w:proofErr w:type="spellEnd"/>
      <w:r w:rsidRPr="00FA626A">
        <w:rPr>
          <w:i/>
          <w:color w:val="000000"/>
        </w:rPr>
        <w:t xml:space="preserve"> </w:t>
      </w:r>
      <w:proofErr w:type="spellStart"/>
      <w:r w:rsidRPr="00FA626A">
        <w:rPr>
          <w:i/>
          <w:color w:val="000000"/>
        </w:rPr>
        <w:t>zaken</w:t>
      </w:r>
      <w:proofErr w:type="spellEnd"/>
      <w:r w:rsidRPr="00FA626A">
        <w:rPr>
          <w:i/>
          <w:color w:val="000000"/>
        </w:rPr>
        <w:t xml:space="preserve"> </w:t>
      </w:r>
      <w:proofErr w:type="spellStart"/>
      <w:r w:rsidRPr="00FA626A">
        <w:rPr>
          <w:i/>
          <w:color w:val="000000"/>
        </w:rPr>
        <w:t>zorgvuldig</w:t>
      </w:r>
      <w:proofErr w:type="spellEnd"/>
      <w:r w:rsidRPr="00FA626A">
        <w:rPr>
          <w:i/>
          <w:color w:val="000000"/>
        </w:rPr>
        <w:t xml:space="preserve"> </w:t>
      </w:r>
      <w:proofErr w:type="spellStart"/>
      <w:proofErr w:type="gramStart"/>
      <w:r w:rsidRPr="00FA626A">
        <w:rPr>
          <w:i/>
          <w:color w:val="000000"/>
        </w:rPr>
        <w:t>te</w:t>
      </w:r>
      <w:proofErr w:type="spellEnd"/>
      <w:proofErr w:type="gramEnd"/>
      <w:r w:rsidRPr="00FA626A">
        <w:rPr>
          <w:i/>
          <w:color w:val="000000"/>
        </w:rPr>
        <w:t xml:space="preserve"> </w:t>
      </w:r>
      <w:proofErr w:type="spellStart"/>
      <w:r w:rsidRPr="00FA626A">
        <w:rPr>
          <w:i/>
          <w:color w:val="000000"/>
        </w:rPr>
        <w:t>behandelen</w:t>
      </w:r>
      <w:proofErr w:type="spellEnd"/>
      <w:r w:rsidRPr="00FA626A">
        <w:rPr>
          <w:i/>
          <w:color w:val="000000"/>
        </w:rPr>
        <w:t>.</w:t>
      </w:r>
    </w:p>
    <w:p w:rsidR="00FA626A" w:rsidRDefault="00FA626A" w:rsidP="001433C8">
      <w:pPr>
        <w:rPr>
          <w:color w:val="000000"/>
        </w:rPr>
      </w:pPr>
      <w:proofErr w:type="spellStart"/>
      <w:r>
        <w:rPr>
          <w:color w:val="000000"/>
        </w:rPr>
        <w:t>Betrokkene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stuurt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</w:t>
      </w:r>
      <w:proofErr w:type="spellEnd"/>
      <w:r>
        <w:rPr>
          <w:color w:val="000000"/>
        </w:rPr>
        <w:t xml:space="preserve"> op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enorme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confrontatie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tussen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klager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haar</w:t>
      </w:r>
      <w:proofErr w:type="spellEnd"/>
      <w:r>
        <w:rPr>
          <w:color w:val="000000"/>
        </w:rPr>
        <w:t xml:space="preserve"> client in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zaak</w:t>
      </w:r>
      <w:proofErr w:type="spellEnd"/>
      <w:r>
        <w:rPr>
          <w:color w:val="000000"/>
        </w:rPr>
        <w:t xml:space="preserve"> die in de kern </w:t>
      </w:r>
      <w:proofErr w:type="spellStart"/>
      <w:r>
        <w:rPr>
          <w:color w:val="000000"/>
        </w:rPr>
        <w:t>vrijwel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nergens</w:t>
      </w:r>
      <w:proofErr w:type="spellEnd"/>
      <w:r>
        <w:rPr>
          <w:color w:val="000000"/>
        </w:rPr>
        <w:t xml:space="preserve"> over </w:t>
      </w:r>
      <w:proofErr w:type="spellStart"/>
      <w:r>
        <w:rPr>
          <w:color w:val="000000"/>
        </w:rPr>
        <w:t>gaat</w:t>
      </w:r>
      <w:proofErr w:type="spellEnd"/>
      <w:r>
        <w:rPr>
          <w:color w:val="000000"/>
        </w:rPr>
        <w:t xml:space="preserve"> in die </w:t>
      </w:r>
      <w:proofErr w:type="spellStart"/>
      <w:r>
        <w:rPr>
          <w:color w:val="000000"/>
        </w:rPr>
        <w:t>zin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deze</w:t>
      </w:r>
      <w:proofErr w:type="spellEnd"/>
      <w:r>
        <w:rPr>
          <w:color w:val="000000"/>
        </w:rPr>
        <w:t xml:space="preserve"> via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eenvoudige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rectificatie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uit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wereld</w:t>
      </w:r>
      <w:proofErr w:type="spellEnd"/>
      <w:r>
        <w:rPr>
          <w:color w:val="000000"/>
        </w:rPr>
        <w:t xml:space="preserve"> had </w:t>
      </w:r>
      <w:proofErr w:type="spellStart"/>
      <w:r>
        <w:rPr>
          <w:color w:val="000000"/>
        </w:rPr>
        <w:t>kunnen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Dat</w:t>
      </w:r>
      <w:proofErr w:type="spellEnd"/>
      <w:r>
        <w:rPr>
          <w:color w:val="000000"/>
        </w:rPr>
        <w:t xml:space="preserve"> is in flagrante </w:t>
      </w:r>
      <w:proofErr w:type="spellStart"/>
      <w:r>
        <w:rPr>
          <w:color w:val="000000"/>
        </w:rPr>
        <w:t>strijd</w:t>
      </w:r>
      <w:proofErr w:type="spellEnd"/>
      <w:r>
        <w:rPr>
          <w:color w:val="000000"/>
        </w:rPr>
        <w:t xml:space="preserve"> met het </w:t>
      </w:r>
      <w:proofErr w:type="spellStart"/>
      <w:r>
        <w:rPr>
          <w:color w:val="000000"/>
        </w:rPr>
        <w:t>uitgangspunt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zorgvuldigheid</w:t>
      </w:r>
      <w:proofErr w:type="spellEnd"/>
      <w:r>
        <w:rPr>
          <w:color w:val="000000"/>
        </w:rPr>
        <w:t xml:space="preserve">. </w:t>
      </w:r>
    </w:p>
    <w:p w:rsidR="001C47B2" w:rsidRDefault="001C47B2" w:rsidP="001433C8">
      <w:pPr>
        <w:rPr>
          <w:i/>
          <w:color w:val="000000"/>
        </w:rPr>
      </w:pPr>
      <w:proofErr w:type="spellStart"/>
      <w:r w:rsidRPr="001C47B2">
        <w:rPr>
          <w:i/>
          <w:color w:val="000000"/>
          <w:u w:val="single"/>
        </w:rPr>
        <w:t>Regel</w:t>
      </w:r>
      <w:proofErr w:type="spellEnd"/>
      <w:r w:rsidRPr="001C47B2">
        <w:rPr>
          <w:i/>
          <w:color w:val="000000"/>
          <w:u w:val="single"/>
        </w:rPr>
        <w:t xml:space="preserve"> 5</w:t>
      </w:r>
      <w:r w:rsidRPr="001C47B2">
        <w:rPr>
          <w:b/>
          <w:bCs/>
          <w:i/>
          <w:color w:val="000000"/>
          <w:u w:val="single"/>
        </w:rPr>
        <w:br/>
      </w:r>
      <w:r w:rsidRPr="001C47B2">
        <w:rPr>
          <w:i/>
          <w:color w:val="000000"/>
        </w:rPr>
        <w:t xml:space="preserve">Het </w:t>
      </w:r>
      <w:proofErr w:type="spellStart"/>
      <w:r w:rsidRPr="001C47B2">
        <w:rPr>
          <w:i/>
          <w:color w:val="000000"/>
        </w:rPr>
        <w:t>belang</w:t>
      </w:r>
      <w:proofErr w:type="spellEnd"/>
      <w:r w:rsidRPr="001C47B2">
        <w:rPr>
          <w:i/>
          <w:color w:val="000000"/>
        </w:rPr>
        <w:t xml:space="preserve"> van de </w:t>
      </w:r>
      <w:proofErr w:type="spellStart"/>
      <w:r w:rsidRPr="001C47B2">
        <w:rPr>
          <w:i/>
          <w:color w:val="000000"/>
        </w:rPr>
        <w:t>cliënt</w:t>
      </w:r>
      <w:proofErr w:type="spellEnd"/>
      <w:r w:rsidRPr="001C47B2">
        <w:rPr>
          <w:i/>
          <w:color w:val="000000"/>
        </w:rPr>
        <w:t xml:space="preserve">, </w:t>
      </w:r>
      <w:proofErr w:type="spellStart"/>
      <w:r w:rsidRPr="001C47B2">
        <w:rPr>
          <w:i/>
          <w:color w:val="000000"/>
        </w:rPr>
        <w:t>niet</w:t>
      </w:r>
      <w:proofErr w:type="spellEnd"/>
      <w:r w:rsidRPr="001C47B2">
        <w:rPr>
          <w:i/>
          <w:color w:val="000000"/>
        </w:rPr>
        <w:t xml:space="preserve"> </w:t>
      </w:r>
      <w:proofErr w:type="spellStart"/>
      <w:r w:rsidRPr="001C47B2">
        <w:rPr>
          <w:i/>
          <w:color w:val="000000"/>
        </w:rPr>
        <w:t>enig</w:t>
      </w:r>
      <w:proofErr w:type="spellEnd"/>
      <w:r w:rsidRPr="001C47B2">
        <w:rPr>
          <w:i/>
          <w:color w:val="000000"/>
        </w:rPr>
        <w:t xml:space="preserve"> </w:t>
      </w:r>
      <w:proofErr w:type="spellStart"/>
      <w:proofErr w:type="gramStart"/>
      <w:r w:rsidRPr="001C47B2">
        <w:rPr>
          <w:i/>
          <w:color w:val="000000"/>
        </w:rPr>
        <w:t>eigen</w:t>
      </w:r>
      <w:proofErr w:type="spellEnd"/>
      <w:proofErr w:type="gramEnd"/>
      <w:r w:rsidRPr="001C47B2">
        <w:rPr>
          <w:i/>
          <w:color w:val="000000"/>
        </w:rPr>
        <w:t xml:space="preserve"> </w:t>
      </w:r>
      <w:proofErr w:type="spellStart"/>
      <w:r w:rsidRPr="001C47B2">
        <w:rPr>
          <w:i/>
          <w:color w:val="000000"/>
        </w:rPr>
        <w:t>belang</w:t>
      </w:r>
      <w:proofErr w:type="spellEnd"/>
      <w:r w:rsidRPr="001C47B2">
        <w:rPr>
          <w:i/>
          <w:color w:val="000000"/>
        </w:rPr>
        <w:t xml:space="preserve"> van de </w:t>
      </w:r>
      <w:proofErr w:type="spellStart"/>
      <w:r w:rsidRPr="001C47B2">
        <w:rPr>
          <w:i/>
          <w:color w:val="000000"/>
        </w:rPr>
        <w:t>advocaat</w:t>
      </w:r>
      <w:proofErr w:type="spellEnd"/>
      <w:r w:rsidRPr="001C47B2">
        <w:rPr>
          <w:i/>
          <w:color w:val="000000"/>
        </w:rPr>
        <w:t xml:space="preserve">, is </w:t>
      </w:r>
      <w:proofErr w:type="spellStart"/>
      <w:r w:rsidRPr="001C47B2">
        <w:rPr>
          <w:i/>
          <w:color w:val="000000"/>
        </w:rPr>
        <w:t>bepalend</w:t>
      </w:r>
      <w:proofErr w:type="spellEnd"/>
      <w:r w:rsidRPr="001C47B2">
        <w:rPr>
          <w:i/>
          <w:color w:val="000000"/>
        </w:rPr>
        <w:t xml:space="preserve"> </w:t>
      </w:r>
      <w:proofErr w:type="spellStart"/>
      <w:r w:rsidRPr="001C47B2">
        <w:rPr>
          <w:i/>
          <w:color w:val="000000"/>
        </w:rPr>
        <w:t>voor</w:t>
      </w:r>
      <w:proofErr w:type="spellEnd"/>
      <w:r w:rsidRPr="001C47B2">
        <w:rPr>
          <w:i/>
          <w:color w:val="000000"/>
        </w:rPr>
        <w:t xml:space="preserve"> de </w:t>
      </w:r>
      <w:proofErr w:type="spellStart"/>
      <w:r w:rsidRPr="001C47B2">
        <w:rPr>
          <w:i/>
          <w:color w:val="000000"/>
        </w:rPr>
        <w:t>wijze</w:t>
      </w:r>
      <w:proofErr w:type="spellEnd"/>
      <w:r w:rsidRPr="001C47B2">
        <w:rPr>
          <w:i/>
          <w:color w:val="000000"/>
        </w:rPr>
        <w:t xml:space="preserve"> </w:t>
      </w:r>
      <w:proofErr w:type="spellStart"/>
      <w:r w:rsidRPr="001C47B2">
        <w:rPr>
          <w:i/>
          <w:color w:val="000000"/>
        </w:rPr>
        <w:t>waarop</w:t>
      </w:r>
      <w:proofErr w:type="spellEnd"/>
      <w:r w:rsidRPr="001C47B2">
        <w:rPr>
          <w:i/>
          <w:color w:val="000000"/>
        </w:rPr>
        <w:t xml:space="preserve"> de </w:t>
      </w:r>
      <w:proofErr w:type="spellStart"/>
      <w:r w:rsidRPr="001C47B2">
        <w:rPr>
          <w:i/>
          <w:color w:val="000000"/>
        </w:rPr>
        <w:t>advocaat</w:t>
      </w:r>
      <w:proofErr w:type="spellEnd"/>
      <w:r w:rsidRPr="001C47B2">
        <w:rPr>
          <w:i/>
          <w:color w:val="000000"/>
        </w:rPr>
        <w:t xml:space="preserve"> </w:t>
      </w:r>
      <w:proofErr w:type="spellStart"/>
      <w:r w:rsidRPr="001C47B2">
        <w:rPr>
          <w:i/>
          <w:color w:val="000000"/>
        </w:rPr>
        <w:t>zijn</w:t>
      </w:r>
      <w:proofErr w:type="spellEnd"/>
      <w:r w:rsidRPr="001C47B2">
        <w:rPr>
          <w:i/>
          <w:color w:val="000000"/>
        </w:rPr>
        <w:t xml:space="preserve"> </w:t>
      </w:r>
      <w:proofErr w:type="spellStart"/>
      <w:r w:rsidRPr="001C47B2">
        <w:rPr>
          <w:i/>
          <w:color w:val="000000"/>
        </w:rPr>
        <w:t>zaken</w:t>
      </w:r>
      <w:proofErr w:type="spellEnd"/>
      <w:r w:rsidRPr="001C47B2">
        <w:rPr>
          <w:i/>
          <w:color w:val="000000"/>
        </w:rPr>
        <w:t xml:space="preserve"> </w:t>
      </w:r>
      <w:proofErr w:type="spellStart"/>
      <w:r w:rsidRPr="001C47B2">
        <w:rPr>
          <w:i/>
          <w:color w:val="000000"/>
        </w:rPr>
        <w:t>dient</w:t>
      </w:r>
      <w:proofErr w:type="spellEnd"/>
      <w:r w:rsidRPr="001C47B2">
        <w:rPr>
          <w:i/>
          <w:color w:val="000000"/>
        </w:rPr>
        <w:t xml:space="preserve"> </w:t>
      </w:r>
      <w:proofErr w:type="spellStart"/>
      <w:r w:rsidRPr="001C47B2">
        <w:rPr>
          <w:i/>
          <w:color w:val="000000"/>
        </w:rPr>
        <w:t>te</w:t>
      </w:r>
      <w:proofErr w:type="spellEnd"/>
      <w:r w:rsidRPr="001C47B2">
        <w:rPr>
          <w:i/>
          <w:color w:val="000000"/>
        </w:rPr>
        <w:t xml:space="preserve"> </w:t>
      </w:r>
      <w:proofErr w:type="spellStart"/>
      <w:r w:rsidRPr="001C47B2">
        <w:rPr>
          <w:i/>
          <w:color w:val="000000"/>
        </w:rPr>
        <w:t>behandelen</w:t>
      </w:r>
      <w:proofErr w:type="spellEnd"/>
      <w:r w:rsidRPr="001C47B2">
        <w:rPr>
          <w:i/>
          <w:color w:val="000000"/>
        </w:rPr>
        <w:t>.</w:t>
      </w:r>
    </w:p>
    <w:p w:rsidR="001C47B2" w:rsidRDefault="001C47B2" w:rsidP="001433C8">
      <w:pPr>
        <w:rPr>
          <w:color w:val="000000"/>
        </w:rPr>
      </w:pPr>
      <w:proofErr w:type="spellStart"/>
      <w:r>
        <w:rPr>
          <w:color w:val="000000"/>
        </w:rPr>
        <w:lastRenderedPageBreak/>
        <w:t>Betrokkene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heeft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evident </w:t>
      </w:r>
      <w:proofErr w:type="spellStart"/>
      <w:r>
        <w:rPr>
          <w:color w:val="000000"/>
        </w:rPr>
        <w:t>eigenbelang</w:t>
      </w:r>
      <w:proofErr w:type="spellEnd"/>
      <w:r>
        <w:rPr>
          <w:color w:val="000000"/>
        </w:rPr>
        <w:t xml:space="preserve"> nu </w:t>
      </w:r>
      <w:proofErr w:type="spellStart"/>
      <w:r>
        <w:rPr>
          <w:color w:val="000000"/>
        </w:rPr>
        <w:t>klager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‘</w:t>
      </w:r>
      <w:proofErr w:type="spellStart"/>
      <w:r>
        <w:rPr>
          <w:color w:val="000000"/>
        </w:rPr>
        <w:t>vijandige</w:t>
      </w:r>
      <w:proofErr w:type="spellEnd"/>
      <w:r>
        <w:rPr>
          <w:color w:val="000000"/>
        </w:rPr>
        <w:t xml:space="preserve">’ journalist is. Het </w:t>
      </w:r>
      <w:proofErr w:type="spellStart"/>
      <w:r>
        <w:rPr>
          <w:color w:val="000000"/>
        </w:rPr>
        <w:t>voornemen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klager</w:t>
      </w:r>
      <w:proofErr w:type="spellEnd"/>
      <w:r>
        <w:rPr>
          <w:color w:val="000000"/>
        </w:rPr>
        <w:t xml:space="preserve"> op </w:t>
      </w:r>
      <w:proofErr w:type="spellStart"/>
      <w:proofErr w:type="gramStart"/>
      <w:r>
        <w:rPr>
          <w:color w:val="000000"/>
        </w:rPr>
        <w:t>te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treden</w:t>
      </w:r>
      <w:proofErr w:type="spellEnd"/>
      <w:r>
        <w:rPr>
          <w:color w:val="000000"/>
        </w:rPr>
        <w:t xml:space="preserve"> was </w:t>
      </w:r>
      <w:proofErr w:type="spellStart"/>
      <w:r>
        <w:rPr>
          <w:color w:val="000000"/>
        </w:rPr>
        <w:t>voor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klager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aanleiding</w:t>
      </w:r>
      <w:proofErr w:type="spellEnd"/>
      <w:r>
        <w:rPr>
          <w:color w:val="000000"/>
        </w:rPr>
        <w:t xml:space="preserve"> het dossier-</w:t>
      </w:r>
      <w:proofErr w:type="spellStart"/>
      <w:r>
        <w:rPr>
          <w:color w:val="000000"/>
        </w:rPr>
        <w:t>Kolle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weer</w:t>
      </w:r>
      <w:proofErr w:type="spellEnd"/>
      <w:r>
        <w:rPr>
          <w:color w:val="000000"/>
        </w:rPr>
        <w:t xml:space="preserve"> op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pakken</w:t>
      </w:r>
      <w:proofErr w:type="spellEnd"/>
      <w:r>
        <w:rPr>
          <w:color w:val="000000"/>
        </w:rPr>
        <w:t xml:space="preserve">. In het </w:t>
      </w:r>
      <w:proofErr w:type="spellStart"/>
      <w:r>
        <w:rPr>
          <w:color w:val="000000"/>
        </w:rPr>
        <w:t>kader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hiervan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benaderde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hij</w:t>
      </w:r>
      <w:proofErr w:type="spellEnd"/>
      <w:r>
        <w:rPr>
          <w:color w:val="000000"/>
        </w:rPr>
        <w:t xml:space="preserve"> Kennedy van </w:t>
      </w:r>
      <w:proofErr w:type="spellStart"/>
      <w:r>
        <w:rPr>
          <w:color w:val="000000"/>
        </w:rPr>
        <w:t>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Laan</w:t>
      </w:r>
      <w:proofErr w:type="spellEnd"/>
      <w:r>
        <w:rPr>
          <w:color w:val="000000"/>
        </w:rPr>
        <w:t xml:space="preserve"> met name </w:t>
      </w:r>
      <w:proofErr w:type="spellStart"/>
      <w:proofErr w:type="gramStart"/>
      <w:r>
        <w:rPr>
          <w:color w:val="000000"/>
        </w:rPr>
        <w:t>om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komen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dat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kantoor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contacten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onderhoudt</w:t>
      </w:r>
      <w:proofErr w:type="spellEnd"/>
      <w:r>
        <w:rPr>
          <w:color w:val="000000"/>
        </w:rPr>
        <w:t xml:space="preserve"> met </w:t>
      </w:r>
      <w:proofErr w:type="spellStart"/>
      <w:r>
        <w:rPr>
          <w:color w:val="000000"/>
        </w:rPr>
        <w:t>Kolle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waar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Kolle</w:t>
      </w:r>
      <w:proofErr w:type="spellEnd"/>
      <w:r>
        <w:rPr>
          <w:color w:val="000000"/>
        </w:rPr>
        <w:t xml:space="preserve"> op </w:t>
      </w:r>
      <w:proofErr w:type="spellStart"/>
      <w:r>
        <w:rPr>
          <w:color w:val="000000"/>
        </w:rPr>
        <w:t>dit</w:t>
      </w:r>
      <w:proofErr w:type="spellEnd"/>
      <w:r>
        <w:rPr>
          <w:color w:val="000000"/>
        </w:rPr>
        <w:t xml:space="preserve"> moment </w:t>
      </w:r>
      <w:proofErr w:type="spellStart"/>
      <w:r>
        <w:rPr>
          <w:color w:val="000000"/>
        </w:rPr>
        <w:t>uithangt</w:t>
      </w:r>
      <w:proofErr w:type="spellEnd"/>
      <w:r>
        <w:rPr>
          <w:color w:val="000000"/>
        </w:rPr>
        <w:t xml:space="preserve">. Het </w:t>
      </w:r>
      <w:proofErr w:type="spellStart"/>
      <w:r>
        <w:rPr>
          <w:color w:val="000000"/>
        </w:rPr>
        <w:t>zou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immers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kunnen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Kolle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strijdt</w:t>
      </w:r>
      <w:proofErr w:type="spellEnd"/>
      <w:r>
        <w:rPr>
          <w:color w:val="000000"/>
        </w:rPr>
        <w:t xml:space="preserve"> met de </w:t>
      </w:r>
      <w:proofErr w:type="spellStart"/>
      <w:r>
        <w:rPr>
          <w:color w:val="000000"/>
        </w:rPr>
        <w:t>schrapping</w:t>
      </w:r>
      <w:proofErr w:type="spellEnd"/>
      <w:r>
        <w:rPr>
          <w:color w:val="000000"/>
        </w:rPr>
        <w:t xml:space="preserve"> van het tableau </w:t>
      </w:r>
      <w:proofErr w:type="spellStart"/>
      <w:r>
        <w:rPr>
          <w:color w:val="000000"/>
        </w:rPr>
        <w:t>toch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ergens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wellicht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valse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identiteit</w:t>
      </w:r>
      <w:proofErr w:type="spellEnd"/>
      <w:r>
        <w:rPr>
          <w:color w:val="000000"/>
        </w:rPr>
        <w:t xml:space="preserve">, de </w:t>
      </w:r>
      <w:proofErr w:type="spellStart"/>
      <w:r>
        <w:rPr>
          <w:color w:val="000000"/>
        </w:rPr>
        <w:t>advocatuur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heeft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opgenomen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wellicht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niet-Nederlandse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jurisdictie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Kolle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zelf</w:t>
      </w:r>
      <w:proofErr w:type="spellEnd"/>
      <w:r>
        <w:rPr>
          <w:color w:val="000000"/>
        </w:rPr>
        <w:t xml:space="preserve"> half-</w:t>
      </w:r>
      <w:proofErr w:type="spellStart"/>
      <w:r>
        <w:rPr>
          <w:color w:val="000000"/>
        </w:rPr>
        <w:t>Duits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 xml:space="preserve">Door </w:t>
      </w:r>
      <w:proofErr w:type="spellStart"/>
      <w:r>
        <w:rPr>
          <w:color w:val="000000"/>
        </w:rPr>
        <w:t>dit</w:t>
      </w:r>
      <w:proofErr w:type="spellEnd"/>
      <w:r>
        <w:rPr>
          <w:color w:val="000000"/>
        </w:rPr>
        <w:t xml:space="preserve"> ‘</w:t>
      </w:r>
      <w:proofErr w:type="spellStart"/>
      <w:r>
        <w:rPr>
          <w:color w:val="000000"/>
        </w:rPr>
        <w:t>lopende</w:t>
      </w:r>
      <w:proofErr w:type="spellEnd"/>
      <w:r>
        <w:rPr>
          <w:color w:val="000000"/>
        </w:rPr>
        <w:t xml:space="preserve">’ </w:t>
      </w:r>
      <w:proofErr w:type="spellStart"/>
      <w:r>
        <w:rPr>
          <w:color w:val="000000"/>
        </w:rPr>
        <w:t>onderzoek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klager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naar</w:t>
      </w:r>
      <w:proofErr w:type="spellEnd"/>
      <w:r>
        <w:rPr>
          <w:color w:val="000000"/>
        </w:rPr>
        <w:t xml:space="preserve"> de affaire </w:t>
      </w:r>
      <w:proofErr w:type="spellStart"/>
      <w:r>
        <w:rPr>
          <w:color w:val="000000"/>
        </w:rPr>
        <w:t>wordt</w:t>
      </w:r>
      <w:proofErr w:type="spellEnd"/>
      <w:r>
        <w:rPr>
          <w:color w:val="000000"/>
        </w:rPr>
        <w:t xml:space="preserve"> het </w:t>
      </w:r>
      <w:proofErr w:type="spellStart"/>
      <w:r>
        <w:rPr>
          <w:color w:val="000000"/>
        </w:rPr>
        <w:t>eigenbelang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betrokkene</w:t>
      </w:r>
      <w:proofErr w:type="spellEnd"/>
      <w:r>
        <w:rPr>
          <w:color w:val="000000"/>
        </w:rPr>
        <w:t xml:space="preserve"> in de </w:t>
      </w:r>
      <w:proofErr w:type="spellStart"/>
      <w:r>
        <w:rPr>
          <w:color w:val="000000"/>
        </w:rPr>
        <w:t>onderhavige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vergroot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onderstreept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</w:p>
    <w:p w:rsidR="0005308A" w:rsidRDefault="0005308A" w:rsidP="001433C8">
      <w:pPr>
        <w:rPr>
          <w:color w:val="000000"/>
        </w:rPr>
      </w:pPr>
      <w:r>
        <w:rPr>
          <w:color w:val="000000"/>
        </w:rPr>
        <w:t xml:space="preserve">De </w:t>
      </w:r>
      <w:proofErr w:type="spellStart"/>
      <w:r>
        <w:rPr>
          <w:color w:val="000000"/>
        </w:rPr>
        <w:t>combinatie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cumulatie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overtredingen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leidt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automatisch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ook</w:t>
      </w:r>
      <w:proofErr w:type="spellEnd"/>
      <w:r>
        <w:rPr>
          <w:color w:val="000000"/>
        </w:rPr>
        <w:t xml:space="preserve"> tot overtrading van</w:t>
      </w:r>
    </w:p>
    <w:p w:rsidR="0005308A" w:rsidRPr="0005308A" w:rsidRDefault="0005308A" w:rsidP="001433C8">
      <w:pPr>
        <w:rPr>
          <w:i/>
          <w:color w:val="000000"/>
        </w:rPr>
      </w:pPr>
      <w:proofErr w:type="spellStart"/>
      <w:r w:rsidRPr="0005308A">
        <w:rPr>
          <w:i/>
          <w:color w:val="000000"/>
          <w:u w:val="single"/>
        </w:rPr>
        <w:t>Regel</w:t>
      </w:r>
      <w:proofErr w:type="spellEnd"/>
      <w:r w:rsidRPr="0005308A">
        <w:rPr>
          <w:i/>
          <w:color w:val="000000"/>
          <w:u w:val="single"/>
        </w:rPr>
        <w:t xml:space="preserve"> 1.</w:t>
      </w:r>
      <w:r w:rsidRPr="0005308A">
        <w:rPr>
          <w:rStyle w:val="apple-converted-space"/>
          <w:b/>
          <w:bCs/>
          <w:i/>
          <w:color w:val="000000"/>
        </w:rPr>
        <w:t> </w:t>
      </w:r>
      <w:r w:rsidRPr="0005308A">
        <w:rPr>
          <w:b/>
          <w:bCs/>
          <w:i/>
          <w:color w:val="000000"/>
        </w:rPr>
        <w:br/>
      </w:r>
      <w:r w:rsidRPr="0005308A">
        <w:rPr>
          <w:i/>
          <w:color w:val="000000"/>
        </w:rPr>
        <w:t xml:space="preserve">De </w:t>
      </w:r>
      <w:proofErr w:type="spellStart"/>
      <w:r w:rsidRPr="0005308A">
        <w:rPr>
          <w:i/>
          <w:color w:val="000000"/>
        </w:rPr>
        <w:t>advocaat</w:t>
      </w:r>
      <w:proofErr w:type="spellEnd"/>
      <w:r w:rsidRPr="0005308A">
        <w:rPr>
          <w:i/>
          <w:color w:val="000000"/>
        </w:rPr>
        <w:t xml:space="preserve"> </w:t>
      </w:r>
      <w:proofErr w:type="spellStart"/>
      <w:r w:rsidRPr="0005308A">
        <w:rPr>
          <w:i/>
          <w:color w:val="000000"/>
        </w:rPr>
        <w:t>dient</w:t>
      </w:r>
      <w:proofErr w:type="spellEnd"/>
      <w:r w:rsidRPr="0005308A">
        <w:rPr>
          <w:i/>
          <w:color w:val="000000"/>
        </w:rPr>
        <w:t xml:space="preserve"> </w:t>
      </w:r>
      <w:proofErr w:type="spellStart"/>
      <w:r w:rsidRPr="0005308A">
        <w:rPr>
          <w:i/>
          <w:color w:val="000000"/>
        </w:rPr>
        <w:t>zich</w:t>
      </w:r>
      <w:proofErr w:type="spellEnd"/>
      <w:r w:rsidRPr="0005308A">
        <w:rPr>
          <w:i/>
          <w:color w:val="000000"/>
        </w:rPr>
        <w:t xml:space="preserve"> </w:t>
      </w:r>
      <w:proofErr w:type="spellStart"/>
      <w:r w:rsidRPr="0005308A">
        <w:rPr>
          <w:i/>
          <w:color w:val="000000"/>
        </w:rPr>
        <w:t>zodanig</w:t>
      </w:r>
      <w:proofErr w:type="spellEnd"/>
      <w:r w:rsidRPr="0005308A">
        <w:rPr>
          <w:i/>
          <w:color w:val="000000"/>
        </w:rPr>
        <w:t xml:space="preserve"> </w:t>
      </w:r>
      <w:proofErr w:type="spellStart"/>
      <w:proofErr w:type="gramStart"/>
      <w:r w:rsidRPr="0005308A">
        <w:rPr>
          <w:i/>
          <w:color w:val="000000"/>
        </w:rPr>
        <w:t>te</w:t>
      </w:r>
      <w:proofErr w:type="spellEnd"/>
      <w:proofErr w:type="gramEnd"/>
      <w:r w:rsidRPr="0005308A">
        <w:rPr>
          <w:i/>
          <w:color w:val="000000"/>
        </w:rPr>
        <w:t xml:space="preserve"> </w:t>
      </w:r>
      <w:proofErr w:type="spellStart"/>
      <w:r w:rsidRPr="0005308A">
        <w:rPr>
          <w:i/>
          <w:color w:val="000000"/>
        </w:rPr>
        <w:t>gedragen</w:t>
      </w:r>
      <w:proofErr w:type="spellEnd"/>
      <w:r w:rsidRPr="0005308A">
        <w:rPr>
          <w:i/>
          <w:color w:val="000000"/>
        </w:rPr>
        <w:t xml:space="preserve"> </w:t>
      </w:r>
      <w:proofErr w:type="spellStart"/>
      <w:r w:rsidRPr="0005308A">
        <w:rPr>
          <w:i/>
          <w:color w:val="000000"/>
        </w:rPr>
        <w:t>dat</w:t>
      </w:r>
      <w:proofErr w:type="spellEnd"/>
      <w:r w:rsidRPr="0005308A">
        <w:rPr>
          <w:i/>
          <w:color w:val="000000"/>
        </w:rPr>
        <w:t xml:space="preserve"> het </w:t>
      </w:r>
      <w:proofErr w:type="spellStart"/>
      <w:r w:rsidRPr="0005308A">
        <w:rPr>
          <w:i/>
          <w:color w:val="000000"/>
        </w:rPr>
        <w:t>vertrouwen</w:t>
      </w:r>
      <w:proofErr w:type="spellEnd"/>
      <w:r w:rsidRPr="0005308A">
        <w:rPr>
          <w:i/>
          <w:color w:val="000000"/>
        </w:rPr>
        <w:t xml:space="preserve"> in de </w:t>
      </w:r>
      <w:proofErr w:type="spellStart"/>
      <w:r w:rsidRPr="0005308A">
        <w:rPr>
          <w:i/>
          <w:color w:val="000000"/>
        </w:rPr>
        <w:t>advocatuur</w:t>
      </w:r>
      <w:proofErr w:type="spellEnd"/>
      <w:r w:rsidRPr="0005308A">
        <w:rPr>
          <w:i/>
          <w:color w:val="000000"/>
        </w:rPr>
        <w:t xml:space="preserve"> of in </w:t>
      </w:r>
      <w:proofErr w:type="spellStart"/>
      <w:r w:rsidRPr="0005308A">
        <w:rPr>
          <w:i/>
          <w:color w:val="000000"/>
        </w:rPr>
        <w:t>zijn</w:t>
      </w:r>
      <w:proofErr w:type="spellEnd"/>
      <w:r w:rsidRPr="0005308A">
        <w:rPr>
          <w:i/>
          <w:color w:val="000000"/>
        </w:rPr>
        <w:t xml:space="preserve"> </w:t>
      </w:r>
      <w:proofErr w:type="spellStart"/>
      <w:r w:rsidRPr="0005308A">
        <w:rPr>
          <w:i/>
          <w:color w:val="000000"/>
        </w:rPr>
        <w:t>beroepsuitoefening</w:t>
      </w:r>
      <w:proofErr w:type="spellEnd"/>
      <w:r w:rsidRPr="0005308A">
        <w:rPr>
          <w:i/>
          <w:color w:val="000000"/>
        </w:rPr>
        <w:t xml:space="preserve"> </w:t>
      </w:r>
      <w:proofErr w:type="spellStart"/>
      <w:r w:rsidRPr="0005308A">
        <w:rPr>
          <w:i/>
          <w:color w:val="000000"/>
        </w:rPr>
        <w:t>niet</w:t>
      </w:r>
      <w:proofErr w:type="spellEnd"/>
      <w:r w:rsidRPr="0005308A">
        <w:rPr>
          <w:i/>
          <w:color w:val="000000"/>
        </w:rPr>
        <w:t xml:space="preserve"> </w:t>
      </w:r>
      <w:proofErr w:type="spellStart"/>
      <w:r w:rsidRPr="0005308A">
        <w:rPr>
          <w:i/>
          <w:color w:val="000000"/>
        </w:rPr>
        <w:t>wordt</w:t>
      </w:r>
      <w:proofErr w:type="spellEnd"/>
      <w:r w:rsidRPr="0005308A">
        <w:rPr>
          <w:i/>
          <w:color w:val="000000"/>
        </w:rPr>
        <w:t xml:space="preserve"> </w:t>
      </w:r>
      <w:proofErr w:type="spellStart"/>
      <w:r w:rsidRPr="0005308A">
        <w:rPr>
          <w:i/>
          <w:color w:val="000000"/>
        </w:rPr>
        <w:t>geschaad</w:t>
      </w:r>
      <w:proofErr w:type="spellEnd"/>
      <w:r w:rsidRPr="0005308A">
        <w:rPr>
          <w:i/>
          <w:color w:val="000000"/>
        </w:rPr>
        <w:t>.</w:t>
      </w:r>
    </w:p>
    <w:p w:rsidR="00FA626A" w:rsidRDefault="0005308A" w:rsidP="001433C8">
      <w:pPr>
        <w:rPr>
          <w:color w:val="000000"/>
        </w:rPr>
      </w:pPr>
      <w:proofErr w:type="spellStart"/>
      <w:r>
        <w:rPr>
          <w:color w:val="000000"/>
        </w:rPr>
        <w:t>Deze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klacht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zowel</w:t>
      </w:r>
      <w:proofErr w:type="spellEnd"/>
      <w:r>
        <w:rPr>
          <w:color w:val="000000"/>
        </w:rPr>
        <w:t xml:space="preserve"> per email </w:t>
      </w:r>
      <w:proofErr w:type="spellStart"/>
      <w:proofErr w:type="gramStart"/>
      <w:r>
        <w:rPr>
          <w:color w:val="000000"/>
        </w:rPr>
        <w:t>als</w:t>
      </w:r>
      <w:proofErr w:type="spellEnd"/>
      <w:proofErr w:type="gramEnd"/>
      <w:r>
        <w:rPr>
          <w:color w:val="000000"/>
        </w:rPr>
        <w:t xml:space="preserve"> per post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verzonden</w:t>
      </w:r>
      <w:proofErr w:type="spellEnd"/>
      <w:r>
        <w:rPr>
          <w:color w:val="000000"/>
        </w:rPr>
        <w:t xml:space="preserve">; per email </w:t>
      </w:r>
      <w:proofErr w:type="spellStart"/>
      <w:r>
        <w:rPr>
          <w:color w:val="000000"/>
        </w:rPr>
        <w:t>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betrokkene</w:t>
      </w:r>
      <w:proofErr w:type="spellEnd"/>
      <w:r>
        <w:rPr>
          <w:color w:val="000000"/>
        </w:rPr>
        <w:t xml:space="preserve"> en per email en post </w:t>
      </w:r>
      <w:proofErr w:type="spellStart"/>
      <w:r>
        <w:rPr>
          <w:color w:val="000000"/>
        </w:rPr>
        <w:t>aan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Amsterdamse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Orde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Advocaten</w:t>
      </w:r>
      <w:proofErr w:type="spellEnd"/>
      <w:r>
        <w:rPr>
          <w:color w:val="000000"/>
        </w:rPr>
        <w:t xml:space="preserve">. </w:t>
      </w:r>
    </w:p>
    <w:p w:rsidR="0005308A" w:rsidRDefault="0005308A" w:rsidP="001433C8">
      <w:pPr>
        <w:rPr>
          <w:color w:val="000000"/>
        </w:rPr>
      </w:pPr>
      <w:proofErr w:type="spellStart"/>
      <w:r>
        <w:rPr>
          <w:color w:val="000000"/>
        </w:rPr>
        <w:t>Micha</w:t>
      </w:r>
      <w:proofErr w:type="spellEnd"/>
      <w:r>
        <w:rPr>
          <w:color w:val="000000"/>
        </w:rPr>
        <w:t xml:space="preserve"> Kat,</w:t>
      </w:r>
    </w:p>
    <w:p w:rsidR="0005308A" w:rsidRDefault="0005308A" w:rsidP="001433C8">
      <w:pPr>
        <w:rPr>
          <w:color w:val="000000"/>
        </w:rPr>
      </w:pPr>
      <w:r>
        <w:rPr>
          <w:color w:val="000000"/>
        </w:rPr>
        <w:t xml:space="preserve">Dublin, </w:t>
      </w:r>
      <w:proofErr w:type="spellStart"/>
      <w:r>
        <w:rPr>
          <w:color w:val="000000"/>
        </w:rPr>
        <w:t>Ierland</w:t>
      </w:r>
      <w:proofErr w:type="spellEnd"/>
    </w:p>
    <w:p w:rsidR="0005308A" w:rsidRDefault="0005308A" w:rsidP="001433C8">
      <w:pPr>
        <w:rPr>
          <w:color w:val="000000"/>
        </w:rPr>
      </w:pPr>
      <w:r>
        <w:rPr>
          <w:color w:val="000000"/>
        </w:rPr>
        <w:t xml:space="preserve">24 </w:t>
      </w:r>
      <w:proofErr w:type="spellStart"/>
      <w:r>
        <w:rPr>
          <w:color w:val="000000"/>
        </w:rPr>
        <w:t>februari</w:t>
      </w:r>
      <w:proofErr w:type="spellEnd"/>
      <w:r>
        <w:rPr>
          <w:color w:val="000000"/>
        </w:rPr>
        <w:t xml:space="preserve"> 2017</w:t>
      </w:r>
    </w:p>
    <w:p w:rsidR="0005308A" w:rsidRPr="001433C8" w:rsidRDefault="0005308A" w:rsidP="001433C8">
      <w:pPr>
        <w:rPr>
          <w:color w:val="000000"/>
        </w:rPr>
      </w:pPr>
    </w:p>
    <w:p w:rsidR="001433C8" w:rsidRPr="001433C8" w:rsidRDefault="001433C8" w:rsidP="001433C8">
      <w:pPr>
        <w:rPr>
          <w:i/>
        </w:rPr>
      </w:pPr>
    </w:p>
    <w:p w:rsidR="00E03285" w:rsidRDefault="00E03285" w:rsidP="006D426E"/>
    <w:p w:rsidR="005F7D89" w:rsidRPr="005F7D89" w:rsidRDefault="005F7D89" w:rsidP="006D426E">
      <w:pPr>
        <w:rPr>
          <w:rFonts w:ascii="Calibri" w:hAnsi="Calibri" w:cs="Calibri"/>
        </w:rPr>
      </w:pPr>
    </w:p>
    <w:p w:rsidR="005F7D89" w:rsidRDefault="005F7D89" w:rsidP="006D426E"/>
    <w:p w:rsidR="006D426E" w:rsidRDefault="006D426E" w:rsidP="006D426E"/>
    <w:sectPr w:rsidR="006D426E" w:rsidSect="00734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7594"/>
    <w:multiLevelType w:val="hybridMultilevel"/>
    <w:tmpl w:val="0F5A6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A7691"/>
    <w:multiLevelType w:val="hybridMultilevel"/>
    <w:tmpl w:val="8F30A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6B7E"/>
    <w:rsid w:val="0005308A"/>
    <w:rsid w:val="000A66B4"/>
    <w:rsid w:val="001433C8"/>
    <w:rsid w:val="001C3B10"/>
    <w:rsid w:val="001C47B2"/>
    <w:rsid w:val="002D2AA3"/>
    <w:rsid w:val="003021FA"/>
    <w:rsid w:val="004422DB"/>
    <w:rsid w:val="005F7D89"/>
    <w:rsid w:val="006D426E"/>
    <w:rsid w:val="007344A5"/>
    <w:rsid w:val="00AD6983"/>
    <w:rsid w:val="00B668E8"/>
    <w:rsid w:val="00C5528F"/>
    <w:rsid w:val="00C947A6"/>
    <w:rsid w:val="00CE5152"/>
    <w:rsid w:val="00E03285"/>
    <w:rsid w:val="00E06B7E"/>
    <w:rsid w:val="00FA626A"/>
    <w:rsid w:val="00FD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4A5"/>
  </w:style>
  <w:style w:type="paragraph" w:styleId="Heading2">
    <w:name w:val="heading 2"/>
    <w:basedOn w:val="Normal"/>
    <w:link w:val="Heading2Char"/>
    <w:uiPriority w:val="9"/>
    <w:qFormat/>
    <w:rsid w:val="001C3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26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C3B1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C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C3B10"/>
  </w:style>
  <w:style w:type="character" w:styleId="Hyperlink">
    <w:name w:val="Hyperlink"/>
    <w:basedOn w:val="DefaultParagraphFont"/>
    <w:uiPriority w:val="99"/>
    <w:unhideWhenUsed/>
    <w:rsid w:val="001C3B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okkenluideronline.is/topadvocaat-plundert-ongestraft-tonn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okkenluideronline.is/rise-and-fall-van-een-topadvocaat-deel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okkenluideronline.is/rise-and-fall-van-een-topadvocaa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vdl.nl/onze-specialismen/privac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volutionaironline.com/breaking-background-haalt-de-fraude-en-de-zwendel-op-zijn-advocatenkantoor-eberhard-van-der-laan-nog-op-de-valreep-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</dc:creator>
  <cp:lastModifiedBy>Micha</cp:lastModifiedBy>
  <cp:revision>15</cp:revision>
  <dcterms:created xsi:type="dcterms:W3CDTF">2017-02-24T10:52:00Z</dcterms:created>
  <dcterms:modified xsi:type="dcterms:W3CDTF">2017-02-27T14:13:00Z</dcterms:modified>
</cp:coreProperties>
</file>